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F5" w:rsidRDefault="008C37F5">
      <w:pPr>
        <w:pStyle w:val="a3"/>
        <w:spacing w:before="12"/>
      </w:pPr>
    </w:p>
    <w:p w:rsidR="008C37F5" w:rsidRPr="0008116D" w:rsidRDefault="0008116D">
      <w:pPr>
        <w:pStyle w:val="a4"/>
      </w:pPr>
      <w:r w:rsidRPr="0008116D">
        <w:t>Технологическая</w:t>
      </w:r>
      <w:r w:rsidRPr="0008116D">
        <w:rPr>
          <w:spacing w:val="-9"/>
        </w:rPr>
        <w:t xml:space="preserve"> </w:t>
      </w:r>
      <w:r w:rsidRPr="0008116D">
        <w:rPr>
          <w:spacing w:val="-4"/>
        </w:rPr>
        <w:t>карта</w:t>
      </w:r>
    </w:p>
    <w:p w:rsidR="008C37F5" w:rsidRPr="0008116D" w:rsidRDefault="0008116D">
      <w:pPr>
        <w:spacing w:line="320" w:lineRule="exact"/>
        <w:ind w:left="857" w:right="1177"/>
        <w:jc w:val="center"/>
        <w:rPr>
          <w:sz w:val="28"/>
        </w:rPr>
      </w:pPr>
      <w:r w:rsidRPr="0008116D">
        <w:rPr>
          <w:sz w:val="28"/>
        </w:rPr>
        <w:t>Краткосрочного</w:t>
      </w:r>
      <w:r w:rsidRPr="0008116D">
        <w:rPr>
          <w:spacing w:val="-14"/>
          <w:sz w:val="28"/>
        </w:rPr>
        <w:t xml:space="preserve"> </w:t>
      </w:r>
      <w:r w:rsidRPr="0008116D">
        <w:rPr>
          <w:spacing w:val="-2"/>
          <w:sz w:val="28"/>
        </w:rPr>
        <w:t>проекта</w:t>
      </w:r>
    </w:p>
    <w:p w:rsidR="008C37F5" w:rsidRPr="0008116D" w:rsidRDefault="0008116D">
      <w:pPr>
        <w:spacing w:before="48"/>
        <w:ind w:left="860" w:right="1177"/>
        <w:jc w:val="center"/>
        <w:rPr>
          <w:sz w:val="28"/>
        </w:rPr>
      </w:pPr>
      <w:r w:rsidRPr="0008116D"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4156709</wp:posOffset>
            </wp:positionH>
            <wp:positionV relativeFrom="paragraph">
              <wp:posOffset>269134</wp:posOffset>
            </wp:positionV>
            <wp:extent cx="2308234" cy="3352800"/>
            <wp:effectExtent l="0" t="0" r="0" b="0"/>
            <wp:wrapTopAndBottom/>
            <wp:docPr id="1" name="Image 1" descr="C:\Users\TSC\Desktop\родина мат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TSC\Desktop\родина м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34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16D">
        <w:rPr>
          <w:sz w:val="28"/>
        </w:rPr>
        <w:t>«900</w:t>
      </w:r>
      <w:r w:rsidRPr="0008116D">
        <w:rPr>
          <w:spacing w:val="-5"/>
          <w:sz w:val="28"/>
        </w:rPr>
        <w:t xml:space="preserve"> </w:t>
      </w:r>
      <w:r w:rsidRPr="0008116D">
        <w:rPr>
          <w:sz w:val="28"/>
        </w:rPr>
        <w:t>блокадных</w:t>
      </w:r>
      <w:r w:rsidRPr="0008116D">
        <w:rPr>
          <w:spacing w:val="-5"/>
          <w:sz w:val="28"/>
        </w:rPr>
        <w:t xml:space="preserve"> </w:t>
      </w:r>
      <w:r w:rsidRPr="0008116D">
        <w:rPr>
          <w:sz w:val="28"/>
        </w:rPr>
        <w:t>дней</w:t>
      </w:r>
      <w:r w:rsidRPr="0008116D">
        <w:rPr>
          <w:spacing w:val="-3"/>
          <w:sz w:val="28"/>
        </w:rPr>
        <w:t xml:space="preserve"> </w:t>
      </w:r>
      <w:r w:rsidRPr="0008116D">
        <w:rPr>
          <w:sz w:val="28"/>
        </w:rPr>
        <w:t>-</w:t>
      </w:r>
      <w:r w:rsidRPr="0008116D">
        <w:rPr>
          <w:spacing w:val="-7"/>
          <w:sz w:val="28"/>
        </w:rPr>
        <w:t xml:space="preserve"> </w:t>
      </w:r>
      <w:r w:rsidRPr="0008116D">
        <w:rPr>
          <w:sz w:val="28"/>
        </w:rPr>
        <w:t>героический</w:t>
      </w:r>
      <w:r w:rsidRPr="0008116D">
        <w:rPr>
          <w:spacing w:val="-5"/>
          <w:sz w:val="28"/>
        </w:rPr>
        <w:t xml:space="preserve"> </w:t>
      </w:r>
      <w:r w:rsidRPr="0008116D">
        <w:rPr>
          <w:sz w:val="28"/>
        </w:rPr>
        <w:t>подвиг</w:t>
      </w:r>
      <w:r w:rsidRPr="0008116D">
        <w:rPr>
          <w:spacing w:val="-5"/>
          <w:sz w:val="28"/>
        </w:rPr>
        <w:t xml:space="preserve"> </w:t>
      </w:r>
      <w:r w:rsidRPr="0008116D">
        <w:rPr>
          <w:sz w:val="28"/>
        </w:rPr>
        <w:t>Ленинграда»</w:t>
      </w:r>
      <w:r w:rsidRPr="0008116D">
        <w:rPr>
          <w:spacing w:val="57"/>
          <w:sz w:val="28"/>
        </w:rPr>
        <w:t xml:space="preserve"> </w:t>
      </w:r>
      <w:r w:rsidRPr="0008116D">
        <w:rPr>
          <w:sz w:val="28"/>
        </w:rPr>
        <w:t>с</w:t>
      </w:r>
      <w:r w:rsidRPr="0008116D">
        <w:rPr>
          <w:spacing w:val="-5"/>
          <w:sz w:val="28"/>
        </w:rPr>
        <w:t xml:space="preserve"> </w:t>
      </w:r>
      <w:r w:rsidRPr="0008116D">
        <w:rPr>
          <w:sz w:val="28"/>
        </w:rPr>
        <w:t>детьми</w:t>
      </w:r>
      <w:r w:rsidRPr="0008116D">
        <w:rPr>
          <w:spacing w:val="-7"/>
          <w:sz w:val="28"/>
        </w:rPr>
        <w:t xml:space="preserve"> </w:t>
      </w:r>
      <w:r w:rsidRPr="0008116D">
        <w:rPr>
          <w:sz w:val="28"/>
        </w:rPr>
        <w:t>подготовительного</w:t>
      </w:r>
      <w:r w:rsidRPr="0008116D">
        <w:rPr>
          <w:spacing w:val="-5"/>
          <w:sz w:val="28"/>
        </w:rPr>
        <w:t xml:space="preserve"> </w:t>
      </w:r>
      <w:r w:rsidRPr="0008116D">
        <w:rPr>
          <w:sz w:val="28"/>
        </w:rPr>
        <w:t>возраста</w:t>
      </w:r>
    </w:p>
    <w:p w:rsidR="008C37F5" w:rsidRPr="0008116D" w:rsidRDefault="0008116D">
      <w:pPr>
        <w:pStyle w:val="a3"/>
        <w:spacing w:before="99"/>
        <w:ind w:left="3845"/>
      </w:pPr>
      <w:r w:rsidRPr="0008116D">
        <w:t>Подготовила</w:t>
      </w:r>
      <w:r w:rsidRPr="0008116D">
        <w:rPr>
          <w:spacing w:val="-7"/>
        </w:rPr>
        <w:t xml:space="preserve"> </w:t>
      </w:r>
      <w:r w:rsidRPr="0008116D">
        <w:t>педагог</w:t>
      </w:r>
      <w:r w:rsidRPr="0008116D">
        <w:rPr>
          <w:spacing w:val="53"/>
        </w:rPr>
        <w:t xml:space="preserve"> </w:t>
      </w:r>
      <w:r w:rsidRPr="0008116D">
        <w:t>Келерова А.Б.</w:t>
      </w:r>
    </w:p>
    <w:p w:rsidR="008C37F5" w:rsidRDefault="008C37F5">
      <w:pPr>
        <w:sectPr w:rsidR="008C37F5">
          <w:type w:val="continuous"/>
          <w:pgSz w:w="16840" w:h="11910" w:orient="landscape"/>
          <w:pgMar w:top="1340" w:right="700" w:bottom="280" w:left="1020" w:header="720" w:footer="720" w:gutter="0"/>
          <w:cols w:space="720"/>
        </w:sectPr>
      </w:pPr>
    </w:p>
    <w:p w:rsidR="008C37F5" w:rsidRDefault="008C37F5">
      <w:pPr>
        <w:pStyle w:val="a3"/>
        <w:rPr>
          <w:sz w:val="20"/>
        </w:rPr>
      </w:pPr>
    </w:p>
    <w:p w:rsidR="008C37F5" w:rsidRDefault="008C37F5">
      <w:pPr>
        <w:pStyle w:val="a3"/>
        <w:rPr>
          <w:sz w:val="20"/>
        </w:rPr>
      </w:pPr>
    </w:p>
    <w:p w:rsidR="008C37F5" w:rsidRDefault="008C37F5">
      <w:pPr>
        <w:pStyle w:val="a3"/>
        <w:spacing w:before="32" w:after="1"/>
        <w:rPr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335"/>
      </w:tblGrid>
      <w:tr w:rsidR="008C37F5">
        <w:trPr>
          <w:trHeight w:val="1977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314" w:lineRule="exact"/>
              <w:ind w:left="1428" w:right="1420"/>
              <w:jc w:val="center"/>
              <w:rPr>
                <w:sz w:val="28"/>
              </w:rPr>
            </w:pPr>
            <w:r>
              <w:rPr>
                <w:sz w:val="28"/>
              </w:rPr>
              <w:t>«900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блокадных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Ленинграда»</w:t>
            </w:r>
          </w:p>
          <w:p w:rsidR="008C37F5" w:rsidRDefault="0008116D">
            <w:pPr>
              <w:pStyle w:val="TableParagraph"/>
              <w:ind w:left="4995" w:right="3565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озаряться</w:t>
            </w:r>
            <w:proofErr w:type="gramStart"/>
            <w:r>
              <w:rPr>
                <w:sz w:val="24"/>
              </w:rPr>
              <w:t xml:space="preserve"> У</w:t>
            </w:r>
            <w:proofErr w:type="gramEnd"/>
            <w:r>
              <w:rPr>
                <w:sz w:val="24"/>
              </w:rPr>
              <w:t xml:space="preserve"> каждого, кому проговорят:</w:t>
            </w:r>
          </w:p>
          <w:p w:rsidR="008C37F5" w:rsidRDefault="0008116D">
            <w:pPr>
              <w:pStyle w:val="TableParagraph"/>
              <w:ind w:left="4995" w:right="356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любишь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>ленинградцы…</w:t>
            </w:r>
          </w:p>
          <w:p w:rsidR="008C37F5" w:rsidRDefault="0008116D">
            <w:pPr>
              <w:pStyle w:val="TableParagraph"/>
              <w:ind w:left="142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Ленинград.</w:t>
            </w:r>
          </w:p>
          <w:p w:rsidR="008C37F5" w:rsidRDefault="0008116D">
            <w:pPr>
              <w:pStyle w:val="TableParagraph"/>
              <w:spacing w:line="264" w:lineRule="exact"/>
              <w:ind w:left="58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О.Бергольц</w:t>
            </w:r>
            <w:proofErr w:type="spellEnd"/>
          </w:p>
        </w:tc>
      </w:tr>
      <w:tr w:rsidR="008C37F5">
        <w:trPr>
          <w:trHeight w:val="3806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ind w:firstLine="360"/>
              <w:rPr>
                <w:sz w:val="24"/>
              </w:rPr>
            </w:pPr>
            <w:r>
              <w:rPr>
                <w:b/>
              </w:rPr>
              <w:t>Цель: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111111"/>
                <w:sz w:val="24"/>
              </w:rPr>
              <w:t>Расширить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представление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героическом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подвиге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жителей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блокадного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Ленинграда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Великой отечественной войны.</w:t>
            </w:r>
          </w:p>
          <w:p w:rsidR="008C37F5" w:rsidRDefault="0008116D">
            <w:pPr>
              <w:pStyle w:val="TableParagraph"/>
              <w:spacing w:line="310" w:lineRule="exact"/>
              <w:ind w:left="470"/>
              <w:rPr>
                <w:rFonts w:ascii="Arial" w:hAnsi="Arial"/>
                <w:sz w:val="27"/>
              </w:rPr>
            </w:pPr>
            <w:r>
              <w:rPr>
                <w:b/>
              </w:rPr>
              <w:t>Задачи:</w:t>
            </w:r>
            <w:proofErr w:type="gramStart"/>
            <w:r>
              <w:rPr>
                <w:b/>
                <w:spacing w:val="13"/>
              </w:rPr>
              <w:t xml:space="preserve"> </w:t>
            </w:r>
            <w:r>
              <w:rPr>
                <w:rFonts w:ascii="Arial" w:hAnsi="Arial"/>
                <w:color w:val="111111"/>
                <w:spacing w:val="-10"/>
                <w:sz w:val="27"/>
              </w:rPr>
              <w:t>.</w:t>
            </w:r>
            <w:proofErr w:type="gramEnd"/>
          </w:p>
          <w:p w:rsidR="008C37F5" w:rsidRDefault="0008116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93" w:lineRule="exact"/>
              <w:rPr>
                <w:rFonts w:ascii="Symbol" w:hAnsi="Symbol"/>
                <w:sz w:val="24"/>
              </w:rPr>
            </w:pPr>
            <w:r>
              <w:rPr>
                <w:color w:val="111111"/>
                <w:sz w:val="24"/>
              </w:rPr>
              <w:t>Расширять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представление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детей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блокадном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Ленинграде</w:t>
            </w:r>
            <w:r>
              <w:rPr>
                <w:color w:val="111111"/>
                <w:spacing w:val="-2"/>
                <w:sz w:val="24"/>
              </w:rPr>
              <w:t>.</w:t>
            </w:r>
          </w:p>
          <w:p w:rsidR="008C37F5" w:rsidRDefault="0008116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90"/>
              </w:tabs>
              <w:spacing w:line="237" w:lineRule="auto"/>
              <w:ind w:right="39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color w:val="111111"/>
                <w:sz w:val="24"/>
              </w:rPr>
              <w:t>Познакомить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ребят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понятием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блокада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дорога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жизни,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продуктовые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карточки,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обогащать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словарный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запас </w:t>
            </w:r>
            <w:r>
              <w:rPr>
                <w:color w:val="111111"/>
                <w:spacing w:val="-2"/>
                <w:sz w:val="24"/>
              </w:rPr>
              <w:t>детей.</w:t>
            </w:r>
          </w:p>
          <w:p w:rsidR="008C37F5" w:rsidRDefault="0008116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90"/>
              </w:tabs>
              <w:spacing w:before="3" w:line="237" w:lineRule="auto"/>
              <w:ind w:right="1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color w:val="111111"/>
                <w:sz w:val="24"/>
              </w:rPr>
              <w:t>Познакомить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художественными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музыкальными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произведениями,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посвящёнными </w:t>
            </w:r>
            <w:r>
              <w:rPr>
                <w:b/>
                <w:color w:val="111111"/>
                <w:sz w:val="24"/>
              </w:rPr>
              <w:t xml:space="preserve">Блокаде </w:t>
            </w:r>
            <w:r>
              <w:rPr>
                <w:b/>
                <w:color w:val="111111"/>
                <w:spacing w:val="-2"/>
                <w:sz w:val="24"/>
              </w:rPr>
              <w:t>Ленинграда</w:t>
            </w:r>
            <w:r>
              <w:rPr>
                <w:color w:val="111111"/>
                <w:spacing w:val="-2"/>
                <w:sz w:val="24"/>
              </w:rPr>
              <w:t>.</w:t>
            </w:r>
          </w:p>
          <w:p w:rsidR="008C37F5" w:rsidRDefault="0008116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90"/>
              </w:tabs>
              <w:spacing w:before="4" w:line="237" w:lineRule="auto"/>
              <w:ind w:right="13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color w:val="111111"/>
                <w:sz w:val="24"/>
              </w:rPr>
              <w:t>Формировать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патриотические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чувства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и </w:t>
            </w:r>
            <w:r>
              <w:rPr>
                <w:b/>
                <w:color w:val="111111"/>
                <w:sz w:val="24"/>
              </w:rPr>
              <w:t>представление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героизме</w:t>
            </w:r>
            <w:r>
              <w:rPr>
                <w:color w:val="111111"/>
                <w:sz w:val="24"/>
              </w:rPr>
              <w:t>.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любовь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уважение к защитникам Родины на основе ярких </w:t>
            </w:r>
            <w:r>
              <w:rPr>
                <w:b/>
                <w:color w:val="111111"/>
                <w:sz w:val="24"/>
              </w:rPr>
              <w:t xml:space="preserve">впечатлений </w:t>
            </w:r>
            <w:r>
              <w:rPr>
                <w:color w:val="111111"/>
                <w:sz w:val="24"/>
              </w:rPr>
              <w:t>и исторических фактов.</w:t>
            </w:r>
          </w:p>
          <w:p w:rsidR="008C37F5" w:rsidRDefault="0008116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90"/>
              </w:tabs>
              <w:spacing w:before="3" w:line="278" w:lineRule="auto"/>
              <w:ind w:right="257"/>
              <w:rPr>
                <w:rFonts w:ascii="Symbol" w:hAnsi="Symbol"/>
              </w:rPr>
            </w:pPr>
            <w:r>
              <w:tab/>
            </w:r>
            <w:r>
              <w:rPr>
                <w:color w:val="111111"/>
                <w:sz w:val="24"/>
              </w:rPr>
              <w:t>Воспитывать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детях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такие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нравственные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качества,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любовь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к</w:t>
            </w:r>
            <w:proofErr w:type="gramEnd"/>
            <w:r>
              <w:rPr>
                <w:color w:val="11111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своим</w:t>
            </w:r>
            <w:proofErr w:type="gramEnd"/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близким,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чувство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гордости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членов семьи, проживших Великую Отечественную войну или погибших на полях сражений</w:t>
            </w:r>
          </w:p>
          <w:p w:rsidR="008C37F5" w:rsidRDefault="0008116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63" w:lineRule="exact"/>
              <w:rPr>
                <w:rFonts w:ascii="Symbol" w:hAnsi="Symbol"/>
              </w:rPr>
            </w:pP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историей</w:t>
            </w:r>
            <w:r>
              <w:rPr>
                <w:spacing w:val="-8"/>
              </w:rPr>
              <w:t xml:space="preserve"> </w:t>
            </w:r>
            <w:r>
              <w:t>переименования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города.</w:t>
            </w:r>
          </w:p>
        </w:tc>
      </w:tr>
      <w:tr w:rsidR="008C37F5">
        <w:trPr>
          <w:trHeight w:val="2004"/>
        </w:trPr>
        <w:tc>
          <w:tcPr>
            <w:tcW w:w="2268" w:type="dxa"/>
          </w:tcPr>
          <w:p w:rsidR="008C37F5" w:rsidRDefault="000811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Расширились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Ленинграда.</w:t>
            </w:r>
          </w:p>
          <w:p w:rsidR="008C37F5" w:rsidRDefault="0008116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появился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войны.</w:t>
            </w:r>
          </w:p>
          <w:p w:rsidR="008C37F5" w:rsidRDefault="0008116D">
            <w:pPr>
              <w:pStyle w:val="TableParagraph"/>
              <w:numPr>
                <w:ilvl w:val="0"/>
                <w:numId w:val="15"/>
              </w:numPr>
              <w:tabs>
                <w:tab w:val="left" w:pos="890"/>
              </w:tabs>
              <w:spacing w:line="293" w:lineRule="exact"/>
              <w:ind w:left="890" w:hanging="42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теме.</w:t>
            </w:r>
          </w:p>
          <w:p w:rsidR="008C37F5" w:rsidRDefault="0008116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right="158"/>
              <w:rPr>
                <w:sz w:val="24"/>
              </w:rPr>
            </w:pP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повысилась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способность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договариваться.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Оказывать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другу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поддержку,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находить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верное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решение в проблемных ситуациях.</w:t>
            </w:r>
          </w:p>
        </w:tc>
      </w:tr>
      <w:tr w:rsidR="008C37F5">
        <w:trPr>
          <w:trHeight w:val="491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7" w:lineRule="exact"/>
              <w:ind w:left="165"/>
            </w:pPr>
            <w:r>
              <w:t xml:space="preserve">1 </w:t>
            </w:r>
            <w:r>
              <w:rPr>
                <w:spacing w:val="-2"/>
              </w:rPr>
              <w:t>месяц.</w:t>
            </w:r>
          </w:p>
        </w:tc>
      </w:tr>
      <w:tr w:rsidR="008C37F5">
        <w:trPr>
          <w:trHeight w:val="552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Продукт</w:t>
            </w:r>
          </w:p>
          <w:p w:rsidR="008C37F5" w:rsidRDefault="0008116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подпроекта</w:t>
            </w:r>
            <w:proofErr w:type="spellEnd"/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7" w:lineRule="exact"/>
            </w:pPr>
            <w:r>
              <w:t>Январь</w:t>
            </w:r>
            <w:proofErr w:type="gramStart"/>
            <w:r>
              <w:t>::</w:t>
            </w:r>
            <w:r>
              <w:rPr>
                <w:spacing w:val="-6"/>
              </w:rPr>
              <w:t xml:space="preserve"> </w:t>
            </w:r>
            <w:proofErr w:type="gramEnd"/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46"/>
              </w:rPr>
              <w:t xml:space="preserve"> </w:t>
            </w:r>
            <w:r>
              <w:t>«Дорога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жизни».</w:t>
            </w:r>
          </w:p>
        </w:tc>
      </w:tr>
    </w:tbl>
    <w:p w:rsidR="008C37F5" w:rsidRDefault="008C37F5">
      <w:pPr>
        <w:spacing w:line="247" w:lineRule="exact"/>
        <w:sectPr w:rsidR="008C37F5">
          <w:pgSz w:w="16840" w:h="11910" w:orient="landscape"/>
          <w:pgMar w:top="1340" w:right="700" w:bottom="280" w:left="1020" w:header="720" w:footer="720" w:gutter="0"/>
          <w:cols w:space="720"/>
        </w:sectPr>
      </w:pPr>
    </w:p>
    <w:p w:rsidR="008C37F5" w:rsidRDefault="008C37F5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027"/>
        <w:gridCol w:w="4192"/>
        <w:gridCol w:w="4114"/>
      </w:tblGrid>
      <w:tr w:rsidR="008C37F5">
        <w:trPr>
          <w:trHeight w:val="491"/>
        </w:trPr>
        <w:tc>
          <w:tcPr>
            <w:tcW w:w="2268" w:type="dxa"/>
          </w:tcPr>
          <w:p w:rsidR="008C37F5" w:rsidRDefault="008C37F5">
            <w:pPr>
              <w:pStyle w:val="TableParagraph"/>
              <w:ind w:left="0"/>
            </w:pPr>
          </w:p>
        </w:tc>
        <w:tc>
          <w:tcPr>
            <w:tcW w:w="12333" w:type="dxa"/>
            <w:gridSpan w:val="3"/>
          </w:tcPr>
          <w:p w:rsidR="008C37F5" w:rsidRDefault="0008116D">
            <w:pPr>
              <w:pStyle w:val="TableParagraph"/>
              <w:spacing w:line="247" w:lineRule="exact"/>
              <w:ind w:left="165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плаката</w:t>
            </w:r>
            <w:r>
              <w:rPr>
                <w:spacing w:val="-6"/>
              </w:rPr>
              <w:t xml:space="preserve"> </w:t>
            </w:r>
            <w:r>
              <w:t>«Пискаревское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кладбище»</w:t>
            </w:r>
          </w:p>
        </w:tc>
      </w:tr>
      <w:tr w:rsidR="008C37F5">
        <w:trPr>
          <w:trHeight w:val="551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Итоговое</w:t>
            </w:r>
          </w:p>
          <w:p w:rsidR="008C37F5" w:rsidRDefault="000811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2333" w:type="dxa"/>
            <w:gridSpan w:val="3"/>
          </w:tcPr>
          <w:p w:rsidR="008C37F5" w:rsidRDefault="0008116D">
            <w:pPr>
              <w:pStyle w:val="TableParagraph"/>
              <w:spacing w:line="247" w:lineRule="exact"/>
            </w:pPr>
            <w:r>
              <w:t>Поздравление</w:t>
            </w:r>
            <w:r>
              <w:rPr>
                <w:spacing w:val="-11"/>
              </w:rPr>
              <w:t xml:space="preserve"> </w:t>
            </w:r>
            <w:r>
              <w:t>жителей</w:t>
            </w:r>
            <w:r>
              <w:rPr>
                <w:spacing w:val="-6"/>
              </w:rPr>
              <w:t xml:space="preserve"> </w:t>
            </w:r>
            <w:r>
              <w:t>микрорайона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Днем</w:t>
            </w:r>
            <w:r>
              <w:rPr>
                <w:spacing w:val="-7"/>
              </w:rPr>
              <w:t xml:space="preserve"> </w:t>
            </w:r>
            <w:r>
              <w:t>снятия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блокады.</w:t>
            </w:r>
          </w:p>
        </w:tc>
      </w:tr>
      <w:tr w:rsidR="008C37F5">
        <w:trPr>
          <w:trHeight w:val="362"/>
        </w:trPr>
        <w:tc>
          <w:tcPr>
            <w:tcW w:w="2268" w:type="dxa"/>
            <w:vMerge w:val="restart"/>
          </w:tcPr>
          <w:p w:rsidR="008C37F5" w:rsidRDefault="0008116D">
            <w:pPr>
              <w:pStyle w:val="TableParagraph"/>
              <w:spacing w:line="465" w:lineRule="auto"/>
              <w:ind w:right="689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 1 этап.</w:t>
            </w:r>
          </w:p>
          <w:p w:rsidR="008C37F5" w:rsidRDefault="0008116D">
            <w:pPr>
              <w:pStyle w:val="TableParagraph"/>
              <w:spacing w:line="249" w:lineRule="exact"/>
            </w:pPr>
            <w:r>
              <w:t>Погружение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  <w:tc>
          <w:tcPr>
            <w:tcW w:w="4027" w:type="dxa"/>
            <w:tcBorders>
              <w:bottom w:val="nil"/>
              <w:right w:val="nil"/>
            </w:tcBorders>
          </w:tcPr>
          <w:p w:rsidR="008C37F5" w:rsidRDefault="0008116D">
            <w:pPr>
              <w:pStyle w:val="TableParagraph"/>
              <w:spacing w:line="251" w:lineRule="exact"/>
              <w:ind w:left="73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4192" w:type="dxa"/>
            <w:tcBorders>
              <w:left w:val="nil"/>
              <w:bottom w:val="nil"/>
              <w:right w:val="nil"/>
            </w:tcBorders>
          </w:tcPr>
          <w:p w:rsidR="008C37F5" w:rsidRDefault="0008116D">
            <w:pPr>
              <w:pStyle w:val="TableParagraph"/>
              <w:spacing w:line="251" w:lineRule="exact"/>
              <w:ind w:left="411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4114" w:type="dxa"/>
            <w:tcBorders>
              <w:left w:val="nil"/>
              <w:bottom w:val="nil"/>
            </w:tcBorders>
          </w:tcPr>
          <w:p w:rsidR="008C37F5" w:rsidRDefault="0008116D">
            <w:pPr>
              <w:pStyle w:val="TableParagraph"/>
              <w:spacing w:line="251" w:lineRule="exact"/>
              <w:ind w:left="352"/>
              <w:rPr>
                <w:b/>
              </w:rPr>
            </w:pPr>
            <w:r>
              <w:rPr>
                <w:b/>
              </w:rPr>
              <w:t>Создание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развивающей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</w:tr>
      <w:tr w:rsidR="008C37F5">
        <w:trPr>
          <w:trHeight w:val="3124"/>
        </w:trPr>
        <w:tc>
          <w:tcPr>
            <w:tcW w:w="2268" w:type="dxa"/>
            <w:vMerge/>
            <w:tcBorders>
              <w:top w:val="nil"/>
            </w:tcBorders>
          </w:tcPr>
          <w:p w:rsidR="008C37F5" w:rsidRDefault="008C37F5">
            <w:pPr>
              <w:rPr>
                <w:sz w:val="2"/>
                <w:szCs w:val="2"/>
              </w:rPr>
            </w:pPr>
          </w:p>
        </w:tc>
        <w:tc>
          <w:tcPr>
            <w:tcW w:w="4027" w:type="dxa"/>
            <w:tcBorders>
              <w:top w:val="nil"/>
              <w:right w:val="nil"/>
            </w:tcBorders>
          </w:tcPr>
          <w:p w:rsidR="008C37F5" w:rsidRDefault="0008116D">
            <w:pPr>
              <w:pStyle w:val="TableParagraph"/>
              <w:numPr>
                <w:ilvl w:val="0"/>
                <w:numId w:val="14"/>
              </w:numPr>
              <w:tabs>
                <w:tab w:val="left" w:pos="446"/>
              </w:tabs>
              <w:spacing w:before="113"/>
              <w:ind w:right="439"/>
              <w:rPr>
                <w:sz w:val="24"/>
              </w:rPr>
            </w:pPr>
            <w:r>
              <w:rPr>
                <w:color w:val="111111"/>
                <w:sz w:val="24"/>
              </w:rPr>
              <w:t>Заинтересовать,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вовлечь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детей в </w:t>
            </w:r>
            <w:r>
              <w:rPr>
                <w:b/>
                <w:color w:val="111111"/>
                <w:sz w:val="24"/>
              </w:rPr>
              <w:t>проектную деятельность</w:t>
            </w:r>
            <w:proofErr w:type="gramStart"/>
            <w:r>
              <w:rPr>
                <w:b/>
                <w:color w:val="1111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:</w:t>
            </w:r>
            <w:proofErr w:type="gramEnd"/>
            <w:r>
              <w:rPr>
                <w:color w:val="111111"/>
                <w:sz w:val="24"/>
              </w:rPr>
              <w:t xml:space="preserve"> Именно </w:t>
            </w:r>
            <w:r>
              <w:rPr>
                <w:b/>
                <w:color w:val="111111"/>
                <w:sz w:val="24"/>
              </w:rPr>
              <w:t xml:space="preserve">Ленинград </w:t>
            </w:r>
            <w:r>
              <w:rPr>
                <w:color w:val="111111"/>
                <w:sz w:val="24"/>
              </w:rPr>
              <w:t>первым в Европе не сдался без боя</w:t>
            </w:r>
          </w:p>
          <w:p w:rsidR="008C37F5" w:rsidRDefault="0008116D">
            <w:pPr>
              <w:pStyle w:val="TableParagraph"/>
              <w:ind w:left="446"/>
              <w:rPr>
                <w:sz w:val="24"/>
              </w:rPr>
            </w:pPr>
            <w:r>
              <w:rPr>
                <w:color w:val="111111"/>
                <w:sz w:val="24"/>
              </w:rPr>
              <w:t>гитлеровской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армии.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Он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сдержал натиск немцев и остался</w:t>
            </w:r>
          </w:p>
          <w:p w:rsidR="008C37F5" w:rsidRDefault="0008116D">
            <w:pPr>
              <w:pStyle w:val="TableParagraph"/>
              <w:ind w:left="446" w:right="112"/>
              <w:rPr>
                <w:sz w:val="24"/>
              </w:rPr>
            </w:pPr>
            <w:proofErr w:type="gramStart"/>
            <w:r>
              <w:rPr>
                <w:color w:val="111111"/>
                <w:sz w:val="24"/>
              </w:rPr>
              <w:t>непокоренным</w:t>
            </w:r>
            <w:proofErr w:type="gramEnd"/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неприступным на протяжении всей Великой</w:t>
            </w:r>
          </w:p>
          <w:p w:rsidR="008C37F5" w:rsidRDefault="0008116D">
            <w:pPr>
              <w:pStyle w:val="TableParagraph"/>
              <w:ind w:left="446"/>
              <w:rPr>
                <w:sz w:val="24"/>
              </w:rPr>
            </w:pPr>
            <w:r>
              <w:rPr>
                <w:color w:val="111111"/>
                <w:sz w:val="24"/>
              </w:rPr>
              <w:t>Отечественной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войны</w:t>
            </w:r>
          </w:p>
        </w:tc>
        <w:tc>
          <w:tcPr>
            <w:tcW w:w="4192" w:type="dxa"/>
            <w:tcBorders>
              <w:top w:val="nil"/>
              <w:left w:val="nil"/>
              <w:right w:val="nil"/>
            </w:tcBorders>
          </w:tcPr>
          <w:p w:rsidR="008C37F5" w:rsidRDefault="0008116D">
            <w:pPr>
              <w:pStyle w:val="TableParagraph"/>
              <w:numPr>
                <w:ilvl w:val="0"/>
                <w:numId w:val="13"/>
              </w:numPr>
              <w:tabs>
                <w:tab w:val="left" w:pos="410"/>
              </w:tabs>
              <w:spacing w:before="111"/>
              <w:ind w:left="410" w:hanging="227"/>
            </w:pPr>
            <w:r>
              <w:t>Рассматривание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пейзажных</w:t>
            </w:r>
            <w:proofErr w:type="gramEnd"/>
          </w:p>
          <w:p w:rsidR="008C37F5" w:rsidRDefault="0008116D">
            <w:pPr>
              <w:pStyle w:val="TableParagraph"/>
              <w:spacing w:before="1"/>
              <w:ind w:left="411"/>
            </w:pPr>
            <w:r>
              <w:t>иллюстраций,</w:t>
            </w:r>
            <w:r>
              <w:rPr>
                <w:spacing w:val="-3"/>
              </w:rPr>
              <w:t xml:space="preserve"> </w:t>
            </w:r>
            <w:r>
              <w:t>фото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t>книг</w:t>
            </w:r>
            <w:r>
              <w:rPr>
                <w:spacing w:val="49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Блокаде</w:t>
            </w:r>
          </w:p>
        </w:tc>
        <w:tc>
          <w:tcPr>
            <w:tcW w:w="4114" w:type="dxa"/>
            <w:tcBorders>
              <w:top w:val="nil"/>
              <w:left w:val="nil"/>
            </w:tcBorders>
          </w:tcPr>
          <w:p w:rsidR="008C37F5" w:rsidRDefault="0008116D">
            <w:pPr>
              <w:pStyle w:val="TableParagraph"/>
              <w:numPr>
                <w:ilvl w:val="0"/>
                <w:numId w:val="12"/>
              </w:numPr>
              <w:tabs>
                <w:tab w:val="left" w:pos="696"/>
              </w:tabs>
              <w:spacing w:before="111"/>
              <w:ind w:hanging="360"/>
            </w:pPr>
            <w:r>
              <w:t>Внесение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развивающие</w:t>
            </w:r>
            <w:proofErr w:type="gramEnd"/>
          </w:p>
          <w:p w:rsidR="008C37F5" w:rsidRDefault="0008116D">
            <w:pPr>
              <w:pStyle w:val="TableParagraph"/>
              <w:spacing w:before="1"/>
              <w:ind w:left="696" w:right="231"/>
            </w:pPr>
            <w:r>
              <w:t>уголки</w:t>
            </w:r>
            <w:r>
              <w:rPr>
                <w:spacing w:val="-13"/>
              </w:rPr>
              <w:t xml:space="preserve"> </w:t>
            </w:r>
            <w:r>
              <w:t>группы</w:t>
            </w:r>
            <w:r>
              <w:rPr>
                <w:spacing w:val="-13"/>
              </w:rPr>
              <w:t xml:space="preserve"> </w:t>
            </w:r>
            <w:r>
              <w:t>материалов</w:t>
            </w:r>
            <w:r>
              <w:rPr>
                <w:spacing w:val="-14"/>
              </w:rPr>
              <w:t xml:space="preserve"> </w:t>
            </w:r>
            <w:r>
              <w:t>по теме «Блокада»</w:t>
            </w:r>
          </w:p>
          <w:p w:rsidR="008C37F5" w:rsidRDefault="0008116D">
            <w:pPr>
              <w:pStyle w:val="TableParagraph"/>
              <w:numPr>
                <w:ilvl w:val="0"/>
                <w:numId w:val="12"/>
              </w:numPr>
              <w:tabs>
                <w:tab w:val="left" w:pos="696"/>
              </w:tabs>
              <w:ind w:right="887"/>
            </w:pPr>
            <w:r>
              <w:t>Подборка</w:t>
            </w:r>
            <w:r>
              <w:rPr>
                <w:spacing w:val="-14"/>
              </w:rPr>
              <w:t xml:space="preserve"> </w:t>
            </w:r>
            <w:r>
              <w:t>художественной детской литературы,</w:t>
            </w:r>
          </w:p>
          <w:p w:rsidR="008C37F5" w:rsidRDefault="0008116D">
            <w:pPr>
              <w:pStyle w:val="TableParagraph"/>
              <w:ind w:left="638" w:right="687" w:firstLine="55"/>
            </w:pPr>
            <w:r>
              <w:t>иллюстративного</w:t>
            </w:r>
            <w:r>
              <w:rPr>
                <w:spacing w:val="-14"/>
              </w:rPr>
              <w:t xml:space="preserve"> </w:t>
            </w:r>
            <w:r>
              <w:t xml:space="preserve">материала, </w:t>
            </w:r>
            <w:r>
              <w:rPr>
                <w:spacing w:val="-2"/>
              </w:rPr>
              <w:t>энциклопедий</w:t>
            </w:r>
          </w:p>
          <w:p w:rsidR="008C37F5" w:rsidRDefault="0008116D">
            <w:pPr>
              <w:pStyle w:val="TableParagraph"/>
              <w:numPr>
                <w:ilvl w:val="0"/>
                <w:numId w:val="12"/>
              </w:numPr>
              <w:tabs>
                <w:tab w:val="left" w:pos="696"/>
              </w:tabs>
              <w:ind w:right="1276"/>
            </w:pPr>
            <w:r>
              <w:t>Подготовка игротеки, наглядного</w:t>
            </w:r>
            <w:r>
              <w:rPr>
                <w:spacing w:val="-14"/>
              </w:rPr>
              <w:t xml:space="preserve"> </w:t>
            </w:r>
            <w:r>
              <w:t>материала.</w:t>
            </w:r>
          </w:p>
          <w:p w:rsidR="008C37F5" w:rsidRDefault="0008116D">
            <w:pPr>
              <w:pStyle w:val="TableParagraph"/>
              <w:spacing w:line="253" w:lineRule="exact"/>
              <w:ind w:left="696"/>
            </w:pPr>
            <w:r>
              <w:rPr>
                <w:spacing w:val="-10"/>
              </w:rPr>
              <w:t>.</w:t>
            </w:r>
          </w:p>
        </w:tc>
      </w:tr>
      <w:tr w:rsidR="008C37F5">
        <w:trPr>
          <w:trHeight w:val="3240"/>
        </w:trPr>
        <w:tc>
          <w:tcPr>
            <w:tcW w:w="2268" w:type="dxa"/>
          </w:tcPr>
          <w:p w:rsidR="008C37F5" w:rsidRDefault="0008116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этап.</w:t>
            </w:r>
          </w:p>
          <w:p w:rsidR="008C37F5" w:rsidRDefault="0008116D">
            <w:pPr>
              <w:pStyle w:val="TableParagraph"/>
              <w:spacing w:before="231" w:line="276" w:lineRule="auto"/>
            </w:pPr>
            <w:r>
              <w:rPr>
                <w:spacing w:val="-2"/>
              </w:rPr>
              <w:t>Организация деятельности</w:t>
            </w:r>
          </w:p>
        </w:tc>
        <w:tc>
          <w:tcPr>
            <w:tcW w:w="12333" w:type="dxa"/>
            <w:gridSpan w:val="3"/>
          </w:tcPr>
          <w:p w:rsidR="008C37F5" w:rsidRDefault="0008116D">
            <w:pPr>
              <w:pStyle w:val="TableParagraph"/>
              <w:tabs>
                <w:tab w:val="left" w:pos="4433"/>
                <w:tab w:val="left" w:pos="8566"/>
              </w:tabs>
              <w:spacing w:before="1"/>
              <w:ind w:left="73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  <w:proofErr w:type="gramStart"/>
            <w:r>
              <w:rPr>
                <w:b/>
              </w:rPr>
              <w:tab/>
              <w:t>В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  <w:r>
              <w:rPr>
                <w:b/>
              </w:rPr>
              <w:tab/>
              <w:t>Создание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развивающей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  <w:p w:rsidR="008C37F5" w:rsidRDefault="008C37F5">
            <w:pPr>
              <w:pStyle w:val="TableParagraph"/>
              <w:spacing w:before="10"/>
              <w:ind w:left="0"/>
            </w:pPr>
          </w:p>
          <w:p w:rsidR="008C37F5" w:rsidRDefault="0008116D">
            <w:pPr>
              <w:pStyle w:val="TableParagraph"/>
              <w:numPr>
                <w:ilvl w:val="0"/>
                <w:numId w:val="11"/>
              </w:numPr>
              <w:tabs>
                <w:tab w:val="left" w:pos="938"/>
                <w:tab w:val="left" w:pos="4205"/>
                <w:tab w:val="left" w:pos="4565"/>
                <w:tab w:val="left" w:pos="8189"/>
                <w:tab w:val="left" w:pos="8549"/>
              </w:tabs>
              <w:spacing w:line="204" w:lineRule="auto"/>
              <w:ind w:right="462"/>
            </w:pPr>
            <w:r>
              <w:rPr>
                <w:color w:val="111111"/>
                <w:position w:val="-1"/>
                <w:sz w:val="24"/>
              </w:rPr>
              <w:t>Беседы, занятия,</w:t>
            </w:r>
            <w:r>
              <w:rPr>
                <w:color w:val="111111"/>
                <w:position w:val="-1"/>
                <w:sz w:val="24"/>
              </w:rP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Конструирование элементов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Внесение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патриотический</w:t>
            </w:r>
            <w:r>
              <w:rPr>
                <w:spacing w:val="-13"/>
              </w:rPr>
              <w:t xml:space="preserve"> </w:t>
            </w:r>
            <w:r>
              <w:t xml:space="preserve">уголок </w:t>
            </w:r>
            <w:r>
              <w:rPr>
                <w:color w:val="111111"/>
                <w:position w:val="-3"/>
                <w:sz w:val="24"/>
              </w:rPr>
              <w:t>презентации, дидактические</w:t>
            </w:r>
            <w:r>
              <w:rPr>
                <w:color w:val="111111"/>
                <w:position w:val="-3"/>
                <w:sz w:val="24"/>
              </w:rPr>
              <w:tab/>
            </w:r>
            <w:r>
              <w:rPr>
                <w:color w:val="111111"/>
                <w:position w:val="-3"/>
                <w:sz w:val="24"/>
              </w:rPr>
              <w:tab/>
            </w:r>
            <w:r>
              <w:t>образовательной среды Макет</w:t>
            </w:r>
            <w:r>
              <w:tab/>
            </w:r>
            <w:r>
              <w:tab/>
              <w:t>иллюстраций, фотографий,</w:t>
            </w:r>
            <w:r>
              <w:rPr>
                <w:spacing w:val="40"/>
              </w:rPr>
              <w:t xml:space="preserve"> </w:t>
            </w:r>
            <w:r>
              <w:t xml:space="preserve">карты </w:t>
            </w:r>
            <w:r>
              <w:rPr>
                <w:color w:val="111111"/>
                <w:position w:val="-5"/>
                <w:sz w:val="24"/>
              </w:rPr>
              <w:t>игры, чтение периодической</w:t>
            </w:r>
            <w:r>
              <w:rPr>
                <w:color w:val="111111"/>
                <w:position w:val="-5"/>
                <w:sz w:val="24"/>
              </w:rPr>
              <w:tab/>
            </w:r>
            <w:r>
              <w:rPr>
                <w:color w:val="111111"/>
                <w:position w:val="-5"/>
                <w:sz w:val="24"/>
              </w:rPr>
              <w:tab/>
            </w:r>
            <w:r>
              <w:t>«Дорога жизни»</w:t>
            </w:r>
            <w:r>
              <w:tab/>
            </w:r>
            <w:r>
              <w:tab/>
              <w:t>окруженного города</w:t>
            </w:r>
            <w:r>
              <w:rPr>
                <w:spacing w:val="40"/>
              </w:rPr>
              <w:t xml:space="preserve"> </w:t>
            </w:r>
            <w:r>
              <w:t xml:space="preserve">и «Дороги </w:t>
            </w:r>
            <w:r>
              <w:rPr>
                <w:color w:val="111111"/>
                <w:position w:val="-6"/>
                <w:sz w:val="24"/>
              </w:rPr>
              <w:t>печати и художественной</w:t>
            </w:r>
            <w:r>
              <w:rPr>
                <w:color w:val="111111"/>
                <w:position w:val="-6"/>
                <w:sz w:val="24"/>
              </w:rP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Подгот</w:t>
            </w:r>
            <w:r>
              <w:t>овка материалов для</w:t>
            </w:r>
            <w:r>
              <w:tab/>
            </w:r>
            <w:r>
              <w:tab/>
            </w:r>
            <w:r>
              <w:rPr>
                <w:spacing w:val="-2"/>
                <w:position w:val="1"/>
              </w:rPr>
              <w:t>жизни»</w:t>
            </w:r>
          </w:p>
          <w:p w:rsidR="008C37F5" w:rsidRDefault="0008116D">
            <w:pPr>
              <w:pStyle w:val="TableParagraph"/>
              <w:tabs>
                <w:tab w:val="left" w:pos="4565"/>
                <w:tab w:val="left" w:pos="8189"/>
                <w:tab w:val="left" w:pos="8605"/>
              </w:tabs>
              <w:spacing w:line="141" w:lineRule="auto"/>
              <w:ind w:left="938"/>
            </w:pPr>
            <w:r>
              <w:rPr>
                <w:color w:val="111111"/>
                <w:position w:val="-8"/>
                <w:sz w:val="24"/>
              </w:rPr>
              <w:t>литературы,</w:t>
            </w:r>
            <w:r>
              <w:rPr>
                <w:color w:val="111111"/>
                <w:spacing w:val="-5"/>
                <w:position w:val="-8"/>
                <w:sz w:val="24"/>
              </w:rPr>
              <w:t xml:space="preserve"> </w:t>
            </w:r>
            <w:proofErr w:type="gramStart"/>
            <w:r>
              <w:rPr>
                <w:color w:val="111111"/>
                <w:spacing w:val="-2"/>
                <w:position w:val="-8"/>
                <w:sz w:val="24"/>
              </w:rPr>
              <w:t>продуктивная</w:t>
            </w:r>
            <w:proofErr w:type="gramEnd"/>
            <w:r>
              <w:rPr>
                <w:color w:val="111111"/>
                <w:position w:val="-8"/>
                <w:sz w:val="24"/>
              </w:rPr>
              <w:tab/>
            </w:r>
            <w:r>
              <w:t>создания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поздравительных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Развивающие</w:t>
            </w:r>
            <w:r>
              <w:rPr>
                <w:spacing w:val="-9"/>
              </w:rPr>
              <w:t xml:space="preserve"> </w:t>
            </w:r>
            <w:r>
              <w:t>уголки</w:t>
            </w:r>
            <w:r>
              <w:rPr>
                <w:spacing w:val="-7"/>
              </w:rPr>
              <w:t xml:space="preserve"> </w:t>
            </w: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8C37F5" w:rsidRDefault="0008116D">
            <w:pPr>
              <w:pStyle w:val="TableParagraph"/>
              <w:tabs>
                <w:tab w:val="left" w:pos="4565"/>
                <w:tab w:val="left" w:pos="8549"/>
              </w:tabs>
              <w:spacing w:line="160" w:lineRule="auto"/>
              <w:ind w:left="8550" w:right="432" w:hanging="7612"/>
            </w:pPr>
            <w:r>
              <w:rPr>
                <w:color w:val="111111"/>
                <w:spacing w:val="-2"/>
                <w:position w:val="-11"/>
                <w:sz w:val="24"/>
              </w:rPr>
              <w:t>деятельность,</w:t>
            </w:r>
            <w:r>
              <w:rPr>
                <w:color w:val="111111"/>
                <w:position w:val="-11"/>
                <w:sz w:val="24"/>
              </w:rPr>
              <w:tab/>
            </w:r>
            <w:r>
              <w:t>плакатов «День снятия Блокады»</w:t>
            </w:r>
            <w:proofErr w:type="gramStart"/>
            <w:r>
              <w:t>.</w:t>
            </w:r>
            <w:proofErr w:type="gramEnd"/>
            <w:r>
              <w:tab/>
            </w:r>
            <w:proofErr w:type="gramStart"/>
            <w:r>
              <w:t>з</w:t>
            </w:r>
            <w:proofErr w:type="gramEnd"/>
            <w:r>
              <w:t>ависимости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принятого</w:t>
            </w:r>
            <w:r>
              <w:rPr>
                <w:spacing w:val="-11"/>
              </w:rPr>
              <w:t xml:space="preserve"> </w:t>
            </w:r>
            <w:r>
              <w:t>решения группы по проекту:</w:t>
            </w:r>
          </w:p>
          <w:p w:rsidR="008C37F5" w:rsidRDefault="0008116D">
            <w:pPr>
              <w:pStyle w:val="TableParagraph"/>
              <w:tabs>
                <w:tab w:val="left" w:pos="8189"/>
                <w:tab w:val="left" w:pos="8549"/>
              </w:tabs>
              <w:spacing w:line="223" w:lineRule="exact"/>
              <w:ind w:left="938"/>
            </w:pPr>
            <w:r>
              <w:rPr>
                <w:color w:val="111111"/>
                <w:position w:val="13"/>
                <w:sz w:val="24"/>
              </w:rPr>
              <w:t>анализ</w:t>
            </w:r>
            <w:r>
              <w:rPr>
                <w:color w:val="111111"/>
                <w:spacing w:val="-2"/>
                <w:position w:val="13"/>
                <w:sz w:val="24"/>
              </w:rPr>
              <w:t xml:space="preserve"> проблемных</w:t>
            </w:r>
            <w:proofErr w:type="gramStart"/>
            <w:r>
              <w:rPr>
                <w:color w:val="111111"/>
                <w:position w:val="13"/>
                <w:sz w:val="24"/>
              </w:rPr>
              <w:tab/>
            </w:r>
            <w:r>
              <w:rPr>
                <w:rFonts w:ascii="Symbol" w:hAnsi="Symbol"/>
                <w:spacing w:val="-12"/>
              </w:rPr>
              <w:t></w:t>
            </w:r>
            <w:r>
              <w:tab/>
              <w:t>В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подборке</w:t>
            </w:r>
            <w:r>
              <w:rPr>
                <w:spacing w:val="-2"/>
              </w:rPr>
              <w:t xml:space="preserve"> </w:t>
            </w:r>
            <w:r>
              <w:t>раскраски,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трафареты,</w:t>
            </w:r>
          </w:p>
          <w:p w:rsidR="008C37F5" w:rsidRDefault="0008116D">
            <w:pPr>
              <w:pStyle w:val="TableParagraph"/>
              <w:tabs>
                <w:tab w:val="left" w:pos="8549"/>
              </w:tabs>
              <w:spacing w:line="172" w:lineRule="auto"/>
              <w:ind w:left="878"/>
            </w:pPr>
            <w:r>
              <w:rPr>
                <w:color w:val="111111"/>
                <w:spacing w:val="-2"/>
                <w:sz w:val="24"/>
              </w:rPr>
              <w:t>ситуаций)</w:t>
            </w:r>
            <w:proofErr w:type="gramStart"/>
            <w:r>
              <w:rPr>
                <w:color w:val="111111"/>
                <w:spacing w:val="-2"/>
                <w:sz w:val="24"/>
              </w:rPr>
              <w:t>.</w:t>
            </w:r>
            <w:proofErr w:type="gramEnd"/>
            <w:r>
              <w:rPr>
                <w:color w:val="111111"/>
                <w:sz w:val="24"/>
              </w:rPr>
              <w:tab/>
            </w:r>
            <w:proofErr w:type="gramStart"/>
            <w:r>
              <w:rPr>
                <w:spacing w:val="-2"/>
                <w:position w:val="-10"/>
              </w:rPr>
              <w:t>о</w:t>
            </w:r>
            <w:proofErr w:type="gramEnd"/>
            <w:r>
              <w:rPr>
                <w:spacing w:val="-2"/>
                <w:position w:val="-10"/>
              </w:rPr>
              <w:t>бводки.</w:t>
            </w:r>
          </w:p>
          <w:p w:rsidR="008C37F5" w:rsidRDefault="0008116D">
            <w:pPr>
              <w:pStyle w:val="TableParagraph"/>
              <w:spacing w:before="132" w:line="251" w:lineRule="exact"/>
              <w:ind w:left="218"/>
              <w:rPr>
                <w:rFonts w:ascii="Symbol" w:hAnsi="Symbol"/>
              </w:rPr>
            </w:pPr>
            <w:r>
              <w:rPr>
                <w:rFonts w:ascii="Symbol" w:hAnsi="Symbol"/>
                <w:spacing w:val="-10"/>
              </w:rPr>
              <w:t></w:t>
            </w:r>
          </w:p>
        </w:tc>
      </w:tr>
      <w:tr w:rsidR="008C37F5">
        <w:trPr>
          <w:trHeight w:val="1658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этап.</w:t>
            </w:r>
          </w:p>
          <w:p w:rsidR="008C37F5" w:rsidRDefault="0008116D">
            <w:pPr>
              <w:pStyle w:val="TableParagraph"/>
              <w:spacing w:before="231" w:line="278" w:lineRule="auto"/>
            </w:pPr>
            <w:r>
              <w:rPr>
                <w:spacing w:val="-2"/>
              </w:rPr>
              <w:t>Осуществление деятельности</w:t>
            </w:r>
          </w:p>
        </w:tc>
        <w:tc>
          <w:tcPr>
            <w:tcW w:w="12333" w:type="dxa"/>
            <w:gridSpan w:val="3"/>
          </w:tcPr>
          <w:p w:rsidR="008C37F5" w:rsidRDefault="0008116D">
            <w:pPr>
              <w:pStyle w:val="TableParagraph"/>
              <w:tabs>
                <w:tab w:val="left" w:pos="4433"/>
                <w:tab w:val="left" w:pos="8566"/>
              </w:tabs>
              <w:spacing w:line="251" w:lineRule="exact"/>
              <w:ind w:left="732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совместной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  <w:proofErr w:type="gramStart"/>
            <w:r>
              <w:rPr>
                <w:b/>
              </w:rPr>
              <w:tab/>
              <w:t>В</w:t>
            </w:r>
            <w:proofErr w:type="gram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  <w:r>
              <w:rPr>
                <w:b/>
              </w:rPr>
              <w:tab/>
              <w:t>Создание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развивающей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  <w:p w:rsidR="008C37F5" w:rsidRDefault="0008116D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  <w:tab w:val="left" w:pos="4205"/>
                <w:tab w:val="left" w:pos="4565"/>
                <w:tab w:val="left" w:pos="8189"/>
                <w:tab w:val="left" w:pos="8549"/>
              </w:tabs>
              <w:spacing w:before="230" w:line="269" w:lineRule="exact"/>
              <w:rPr>
                <w:rFonts w:ascii="Symbol" w:hAnsi="Symbol"/>
              </w:rPr>
            </w:pPr>
            <w:r>
              <w:t>Подбор</w:t>
            </w:r>
            <w:r>
              <w:rPr>
                <w:spacing w:val="-3"/>
              </w:rPr>
              <w:t xml:space="preserve"> </w:t>
            </w:r>
            <w:r>
              <w:t>приборов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взвешивания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Самостоятельные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военной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Создание</w:t>
            </w:r>
            <w:r>
              <w:rPr>
                <w:spacing w:val="-5"/>
              </w:rPr>
              <w:t xml:space="preserve"> </w:t>
            </w:r>
            <w:r>
              <w:t>фото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выставки,</w:t>
            </w:r>
          </w:p>
          <w:p w:rsidR="008C37F5" w:rsidRDefault="0008116D">
            <w:pPr>
              <w:pStyle w:val="TableParagraph"/>
              <w:tabs>
                <w:tab w:val="left" w:pos="4565"/>
                <w:tab w:val="left" w:pos="8189"/>
                <w:tab w:val="left" w:pos="8549"/>
              </w:tabs>
              <w:spacing w:line="264" w:lineRule="exact"/>
              <w:ind w:left="578"/>
            </w:pPr>
            <w:r>
              <w:rPr>
                <w:position w:val="1"/>
              </w:rPr>
              <w:t>кусочка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хлеба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техникой</w:t>
            </w:r>
            <w:proofErr w:type="gramStart"/>
            <w:r>
              <w:rPr>
                <w:spacing w:val="-2"/>
                <w:position w:val="1"/>
              </w:rPr>
              <w:t>.:</w:t>
            </w:r>
            <w:r>
              <w:rPr>
                <w:position w:val="1"/>
              </w:rP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</w:r>
            <w:proofErr w:type="gramEnd"/>
            <w:r>
              <w:t>Внесение</w:t>
            </w:r>
            <w:r>
              <w:rPr>
                <w:spacing w:val="-6"/>
              </w:rPr>
              <w:t xml:space="preserve"> </w:t>
            </w:r>
            <w:r>
              <w:t>макетов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техники</w:t>
            </w:r>
          </w:p>
          <w:p w:rsidR="008C37F5" w:rsidRDefault="0008116D">
            <w:pPr>
              <w:pStyle w:val="TableParagraph"/>
              <w:numPr>
                <w:ilvl w:val="0"/>
                <w:numId w:val="10"/>
              </w:numPr>
              <w:tabs>
                <w:tab w:val="left" w:pos="578"/>
                <w:tab w:val="left" w:pos="4205"/>
                <w:tab w:val="left" w:pos="4565"/>
                <w:tab w:val="left" w:pos="8189"/>
                <w:tab w:val="left" w:pos="8549"/>
              </w:tabs>
              <w:spacing w:before="6" w:line="228" w:lineRule="auto"/>
              <w:ind w:right="559"/>
              <w:rPr>
                <w:rFonts w:ascii="Symbol" w:hAnsi="Symbol"/>
                <w:position w:val="1"/>
              </w:rPr>
            </w:pPr>
            <w:r>
              <w:rPr>
                <w:position w:val="1"/>
              </w:rPr>
              <w:t>Экспериментальная деятельност</w:t>
            </w:r>
            <w:proofErr w:type="gramStart"/>
            <w:r>
              <w:rPr>
                <w:position w:val="1"/>
              </w:rPr>
              <w:t>ь-</w:t>
            </w:r>
            <w:proofErr w:type="gramEnd"/>
            <w:r>
              <w:rPr>
                <w:position w:val="1"/>
              </w:rPr>
              <w:tab/>
            </w:r>
            <w:r>
              <w:rPr>
                <w:rFonts w:ascii="Symbol" w:hAnsi="Symbol"/>
                <w:spacing w:val="-10"/>
                <w:position w:val="1"/>
              </w:rPr>
              <w:t></w:t>
            </w:r>
            <w:r>
              <w:rPr>
                <w:position w:val="1"/>
              </w:rPr>
              <w:tab/>
              <w:t>Самостоятельный выбор детьми</w:t>
            </w:r>
            <w:r>
              <w:rPr>
                <w:position w:val="1"/>
              </w:rP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Внесение</w:t>
            </w:r>
            <w:r>
              <w:rPr>
                <w:spacing w:val="-14"/>
              </w:rPr>
              <w:t xml:space="preserve"> </w:t>
            </w:r>
            <w:r>
              <w:t>дневников</w:t>
            </w:r>
            <w:r>
              <w:rPr>
                <w:spacing w:val="-14"/>
              </w:rPr>
              <w:t xml:space="preserve"> </w:t>
            </w:r>
            <w:r>
              <w:t>наблюдений. замешивания теста из</w:t>
            </w:r>
            <w:r>
              <w:tab/>
            </w:r>
            <w:r>
              <w:tab/>
              <w:t>элементов оформления страниц</w:t>
            </w:r>
            <w:r>
              <w:tab/>
            </w:r>
            <w:r>
              <w:rPr>
                <w:rFonts w:ascii="Symbol" w:hAnsi="Symbol"/>
                <w:spacing w:val="-10"/>
                <w:position w:val="-2"/>
              </w:rPr>
              <w:t></w:t>
            </w:r>
            <w:r>
              <w:rPr>
                <w:position w:val="-2"/>
              </w:rPr>
              <w:tab/>
              <w:t>Внесение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position w:val="-2"/>
              </w:rPr>
              <w:t>материала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position w:val="-2"/>
              </w:rPr>
              <w:t>для</w:t>
            </w:r>
            <w:r>
              <w:rPr>
                <w:spacing w:val="-3"/>
                <w:position w:val="-2"/>
              </w:rPr>
              <w:t xml:space="preserve"> </w:t>
            </w:r>
            <w:r>
              <w:rPr>
                <w:position w:val="-2"/>
              </w:rPr>
              <w:t>создания</w:t>
            </w:r>
          </w:p>
        </w:tc>
      </w:tr>
    </w:tbl>
    <w:p w:rsidR="008C37F5" w:rsidRDefault="008C37F5">
      <w:pPr>
        <w:spacing w:line="228" w:lineRule="auto"/>
        <w:rPr>
          <w:rFonts w:ascii="Symbol" w:hAnsi="Symbol"/>
        </w:rPr>
        <w:sectPr w:rsidR="008C37F5">
          <w:pgSz w:w="16840" w:h="11910" w:orient="landscape"/>
          <w:pgMar w:top="1340" w:right="700" w:bottom="280" w:left="1020" w:header="720" w:footer="720" w:gutter="0"/>
          <w:cols w:space="720"/>
        </w:sectPr>
      </w:pPr>
    </w:p>
    <w:p w:rsidR="008C37F5" w:rsidRDefault="008C37F5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4088"/>
        <w:gridCol w:w="3897"/>
        <w:gridCol w:w="4348"/>
      </w:tblGrid>
      <w:tr w:rsidR="008C37F5">
        <w:trPr>
          <w:trHeight w:val="2340"/>
        </w:trPr>
        <w:tc>
          <w:tcPr>
            <w:tcW w:w="2268" w:type="dxa"/>
          </w:tcPr>
          <w:p w:rsidR="008C37F5" w:rsidRDefault="008C37F5">
            <w:pPr>
              <w:pStyle w:val="TableParagraph"/>
              <w:ind w:left="0"/>
            </w:pPr>
          </w:p>
        </w:tc>
        <w:tc>
          <w:tcPr>
            <w:tcW w:w="4088" w:type="dxa"/>
            <w:tcBorders>
              <w:right w:val="nil"/>
            </w:tcBorders>
          </w:tcPr>
          <w:p w:rsidR="008C37F5" w:rsidRDefault="0008116D">
            <w:pPr>
              <w:pStyle w:val="TableParagraph"/>
              <w:spacing w:line="247" w:lineRule="exact"/>
              <w:ind w:left="578"/>
            </w:pPr>
            <w:proofErr w:type="spellStart"/>
            <w:r>
              <w:t>продуктозаменяющего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сырья.</w:t>
            </w:r>
          </w:p>
          <w:p w:rsidR="008C37F5" w:rsidRDefault="0008116D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spacing w:line="269" w:lineRule="exact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проблемных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ситуаций.</w:t>
            </w:r>
          </w:p>
          <w:p w:rsidR="008C37F5" w:rsidRDefault="0008116D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ind w:right="282"/>
            </w:pPr>
            <w:r>
              <w:t>Рассматривание, фотографий, цветных</w:t>
            </w:r>
            <w:r>
              <w:rPr>
                <w:spacing w:val="-13"/>
              </w:rPr>
              <w:t xml:space="preserve"> </w:t>
            </w:r>
            <w:r>
              <w:t>слайдов,</w:t>
            </w:r>
            <w:r>
              <w:rPr>
                <w:spacing w:val="-13"/>
              </w:rPr>
              <w:t xml:space="preserve"> </w:t>
            </w:r>
            <w:r>
              <w:t>видеосюжетов</w:t>
            </w:r>
            <w:r>
              <w:rPr>
                <w:spacing w:val="-13"/>
              </w:rPr>
              <w:t xml:space="preserve"> </w:t>
            </w:r>
            <w:r>
              <w:t>с детьми по</w:t>
            </w:r>
            <w:r>
              <w:rPr>
                <w:spacing w:val="80"/>
              </w:rPr>
              <w:t xml:space="preserve"> </w:t>
            </w:r>
            <w:r>
              <w:t>данной теме.</w:t>
            </w:r>
          </w:p>
          <w:p w:rsidR="008C37F5" w:rsidRDefault="0008116D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ind w:right="108"/>
            </w:pPr>
            <w:r>
              <w:t>Экскурсия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«Дороге</w:t>
            </w:r>
            <w:r>
              <w:rPr>
                <w:spacing w:val="-8"/>
              </w:rPr>
              <w:t xml:space="preserve"> </w:t>
            </w:r>
            <w:r>
              <w:t>жизни»</w:t>
            </w:r>
            <w:proofErr w:type="gramStart"/>
            <w:r>
              <w:rPr>
                <w:spacing w:val="-12"/>
              </w:rPr>
              <w:t xml:space="preserve"> </w:t>
            </w:r>
            <w:r>
              <w:t>,</w:t>
            </w:r>
            <w:proofErr w:type="gramEnd"/>
            <w:r>
              <w:rPr>
                <w:spacing w:val="-6"/>
              </w:rPr>
              <w:t xml:space="preserve"> </w:t>
            </w:r>
            <w:r>
              <w:t>«На Пискаревское кладбище»</w:t>
            </w:r>
          </w:p>
          <w:p w:rsidR="008C37F5" w:rsidRDefault="0008116D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</w:pPr>
            <w:r>
              <w:t>Торжественный</w:t>
            </w:r>
            <w:r>
              <w:rPr>
                <w:spacing w:val="-8"/>
              </w:rPr>
              <w:t xml:space="preserve"> </w:t>
            </w:r>
            <w:r>
              <w:t>досуг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досуг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897" w:type="dxa"/>
            <w:tcBorders>
              <w:left w:val="nil"/>
              <w:right w:val="nil"/>
            </w:tcBorders>
          </w:tcPr>
          <w:p w:rsidR="008C37F5" w:rsidRDefault="0008116D">
            <w:pPr>
              <w:pStyle w:val="TableParagraph"/>
              <w:spacing w:line="247" w:lineRule="exact"/>
              <w:ind w:left="482"/>
            </w:pPr>
            <w:r>
              <w:t>«Книги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памяти».</w:t>
            </w:r>
          </w:p>
          <w:p w:rsidR="008C37F5" w:rsidRDefault="0008116D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ind w:right="825"/>
            </w:pPr>
            <w:r>
              <w:rPr>
                <w:spacing w:val="-2"/>
              </w:rPr>
              <w:t xml:space="preserve">Художественно-творческая </w:t>
            </w:r>
            <w:r>
              <w:t>деятельность в уголке</w:t>
            </w:r>
          </w:p>
          <w:p w:rsidR="008C37F5" w:rsidRDefault="0008116D">
            <w:pPr>
              <w:pStyle w:val="TableParagraph"/>
              <w:spacing w:line="251" w:lineRule="exact"/>
              <w:ind w:left="482"/>
            </w:pPr>
            <w:r>
              <w:t>изобразительного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творчества.</w:t>
            </w:r>
          </w:p>
          <w:p w:rsidR="008C37F5" w:rsidRDefault="0008116D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spacing w:line="268" w:lineRule="exact"/>
            </w:pPr>
            <w:r>
              <w:t>Игровая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деятельность</w:t>
            </w:r>
            <w:proofErr w:type="gramStart"/>
            <w:r>
              <w:rPr>
                <w:spacing w:val="-2"/>
              </w:rPr>
              <w:t>:.</w:t>
            </w:r>
            <w:proofErr w:type="gramEnd"/>
          </w:p>
          <w:p w:rsidR="008C37F5" w:rsidRDefault="0008116D">
            <w:pPr>
              <w:pStyle w:val="TableParagraph"/>
              <w:numPr>
                <w:ilvl w:val="0"/>
                <w:numId w:val="8"/>
              </w:numPr>
              <w:tabs>
                <w:tab w:val="left" w:pos="482"/>
              </w:tabs>
              <w:spacing w:line="269" w:lineRule="exact"/>
            </w:pPr>
            <w:r>
              <w:t>Экспериментальная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деятельность.</w:t>
            </w:r>
          </w:p>
        </w:tc>
        <w:tc>
          <w:tcPr>
            <w:tcW w:w="4348" w:type="dxa"/>
            <w:tcBorders>
              <w:left w:val="nil"/>
            </w:tcBorders>
          </w:tcPr>
          <w:p w:rsidR="008C37F5" w:rsidRDefault="0008116D">
            <w:pPr>
              <w:pStyle w:val="TableParagraph"/>
              <w:spacing w:line="247" w:lineRule="exact"/>
              <w:ind w:left="570"/>
            </w:pPr>
            <w:r>
              <w:t>страниц</w:t>
            </w:r>
            <w:r>
              <w:rPr>
                <w:spacing w:val="-6"/>
              </w:rPr>
              <w:t xml:space="preserve"> </w:t>
            </w: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«Свеча</w:t>
            </w:r>
            <w:r>
              <w:rPr>
                <w:spacing w:val="-5"/>
              </w:rPr>
              <w:t xml:space="preserve"> </w:t>
            </w:r>
            <w:r>
              <w:t>памяти»</w:t>
            </w:r>
            <w:proofErr w:type="gramStart"/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  <w:p w:rsidR="008C37F5" w:rsidRDefault="0008116D">
            <w:pPr>
              <w:pStyle w:val="TableParagraph"/>
              <w:numPr>
                <w:ilvl w:val="0"/>
                <w:numId w:val="7"/>
              </w:numPr>
              <w:tabs>
                <w:tab w:val="left" w:pos="569"/>
              </w:tabs>
              <w:ind w:left="569" w:hanging="359"/>
            </w:pPr>
            <w:r>
              <w:t>Изменение</w:t>
            </w:r>
            <w:r>
              <w:rPr>
                <w:spacing w:val="-4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8C37F5" w:rsidRDefault="0008116D">
            <w:pPr>
              <w:pStyle w:val="TableParagraph"/>
              <w:ind w:left="570" w:right="409"/>
            </w:pPr>
            <w:r>
              <w:t>накопления</w:t>
            </w:r>
            <w:r>
              <w:rPr>
                <w:spacing w:val="-12"/>
              </w:rPr>
              <w:t xml:space="preserve"> </w:t>
            </w:r>
            <w:r>
              <w:t>материалов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проекту в течение месяца</w:t>
            </w:r>
          </w:p>
        </w:tc>
      </w:tr>
      <w:tr w:rsidR="008C37F5">
        <w:trPr>
          <w:trHeight w:val="1273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этап.</w:t>
            </w:r>
          </w:p>
          <w:p w:rsidR="008C37F5" w:rsidRDefault="0008116D">
            <w:pPr>
              <w:pStyle w:val="TableParagraph"/>
              <w:spacing w:before="234" w:line="276" w:lineRule="auto"/>
            </w:pPr>
            <w:r>
              <w:rPr>
                <w:spacing w:val="-2"/>
              </w:rPr>
              <w:t>Презентация результатов</w:t>
            </w:r>
          </w:p>
        </w:tc>
        <w:tc>
          <w:tcPr>
            <w:tcW w:w="12333" w:type="dxa"/>
            <w:gridSpan w:val="3"/>
          </w:tcPr>
          <w:p w:rsidR="008C37F5" w:rsidRDefault="000811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37" w:lineRule="auto"/>
              <w:ind w:right="770"/>
              <w:rPr>
                <w:sz w:val="24"/>
              </w:rPr>
            </w:pPr>
            <w:r>
              <w:rPr>
                <w:color w:val="111111"/>
                <w:sz w:val="24"/>
              </w:rPr>
              <w:t>Подведение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итогов,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тематическое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«Непокоренный</w:t>
            </w:r>
            <w:r>
              <w:rPr>
                <w:i/>
                <w:color w:val="111111"/>
                <w:spacing w:val="-6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город»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выставка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детских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коллективных работ </w:t>
            </w:r>
            <w:r>
              <w:rPr>
                <w:i/>
                <w:color w:val="111111"/>
                <w:sz w:val="24"/>
              </w:rPr>
              <w:t>«900 дней»</w:t>
            </w:r>
            <w:r>
              <w:rPr>
                <w:color w:val="111111"/>
                <w:sz w:val="24"/>
              </w:rPr>
              <w:t>.</w:t>
            </w:r>
          </w:p>
          <w:p w:rsidR="008C37F5" w:rsidRDefault="000811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rPr>
                <w:sz w:val="24"/>
              </w:rPr>
            </w:pPr>
            <w:r>
              <w:rPr>
                <w:color w:val="111111"/>
                <w:sz w:val="24"/>
              </w:rPr>
              <w:t>Тематическое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Непокоренный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город</w:t>
            </w:r>
            <w:r>
              <w:rPr>
                <w:i/>
                <w:color w:val="111111"/>
                <w:spacing w:val="-2"/>
                <w:sz w:val="24"/>
              </w:rPr>
              <w:t>»</w:t>
            </w:r>
            <w:r>
              <w:rPr>
                <w:color w:val="111111"/>
                <w:spacing w:val="-2"/>
                <w:sz w:val="24"/>
              </w:rPr>
              <w:t>,</w:t>
            </w:r>
          </w:p>
          <w:p w:rsidR="008C37F5" w:rsidRDefault="0008116D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40"/>
              <w:rPr>
                <w:sz w:val="24"/>
              </w:rPr>
            </w:pPr>
            <w:r>
              <w:rPr>
                <w:color w:val="111111"/>
                <w:sz w:val="24"/>
              </w:rPr>
              <w:t>Поздравительные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плакаты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жителям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микрорайона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Днем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снятия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Блокады</w:t>
            </w:r>
            <w:r>
              <w:rPr>
                <w:color w:val="111111"/>
                <w:spacing w:val="-2"/>
                <w:sz w:val="24"/>
              </w:rPr>
              <w:t xml:space="preserve"> Ленинграда.</w:t>
            </w:r>
          </w:p>
        </w:tc>
      </w:tr>
    </w:tbl>
    <w:p w:rsidR="008C37F5" w:rsidRDefault="008C37F5">
      <w:pPr>
        <w:pStyle w:val="a3"/>
        <w:rPr>
          <w:sz w:val="22"/>
        </w:rPr>
      </w:pPr>
    </w:p>
    <w:p w:rsidR="008C37F5" w:rsidRDefault="008C37F5">
      <w:pPr>
        <w:pStyle w:val="a3"/>
        <w:spacing w:before="2"/>
        <w:rPr>
          <w:sz w:val="22"/>
        </w:rPr>
      </w:pPr>
    </w:p>
    <w:p w:rsidR="008C37F5" w:rsidRDefault="0008116D">
      <w:pPr>
        <w:ind w:right="36"/>
        <w:jc w:val="center"/>
        <w:rPr>
          <w:b/>
        </w:rPr>
      </w:pPr>
      <w:r>
        <w:rPr>
          <w:b/>
        </w:rPr>
        <w:t>Перспективное</w:t>
      </w:r>
      <w:r>
        <w:rPr>
          <w:b/>
          <w:spacing w:val="-10"/>
        </w:rPr>
        <w:t xml:space="preserve"> </w:t>
      </w:r>
      <w:r>
        <w:rPr>
          <w:b/>
        </w:rPr>
        <w:t>планирование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rPr>
          <w:b/>
          <w:spacing w:val="-6"/>
        </w:rPr>
        <w:t xml:space="preserve"> </w:t>
      </w:r>
      <w:r>
        <w:rPr>
          <w:b/>
        </w:rPr>
        <w:t>с</w:t>
      </w:r>
      <w:r>
        <w:rPr>
          <w:b/>
          <w:spacing w:val="-8"/>
        </w:rPr>
        <w:t xml:space="preserve"> </w:t>
      </w:r>
      <w:r>
        <w:rPr>
          <w:b/>
        </w:rPr>
        <w:t>детьми</w:t>
      </w:r>
      <w:r>
        <w:rPr>
          <w:b/>
          <w:spacing w:val="-6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образовательным</w:t>
      </w:r>
      <w:r>
        <w:rPr>
          <w:b/>
          <w:spacing w:val="-7"/>
        </w:rPr>
        <w:t xml:space="preserve"> </w:t>
      </w:r>
      <w:r>
        <w:rPr>
          <w:b/>
        </w:rPr>
        <w:t>областям</w:t>
      </w:r>
      <w:r>
        <w:rPr>
          <w:b/>
          <w:spacing w:val="-8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январь</w:t>
      </w:r>
    </w:p>
    <w:p w:rsidR="008C37F5" w:rsidRDefault="0008116D">
      <w:pPr>
        <w:spacing w:before="232"/>
        <w:ind w:left="856" w:right="1177"/>
        <w:jc w:val="center"/>
        <w:rPr>
          <w:i/>
        </w:rPr>
      </w:pPr>
      <w:r>
        <w:rPr>
          <w:i/>
        </w:rPr>
        <w:t>«Никто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забыт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ничто</w:t>
      </w:r>
      <w:r>
        <w:rPr>
          <w:i/>
          <w:spacing w:val="-3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забыто»</w:t>
      </w:r>
    </w:p>
    <w:p w:rsidR="008C37F5" w:rsidRDefault="008C37F5">
      <w:pPr>
        <w:pStyle w:val="a3"/>
        <w:spacing w:before="15"/>
        <w:rPr>
          <w:i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335"/>
      </w:tblGrid>
      <w:tr w:rsidR="008C37F5">
        <w:trPr>
          <w:trHeight w:val="505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47" w:lineRule="exact"/>
              <w:ind w:left="18" w:right="8"/>
              <w:jc w:val="center"/>
            </w:pPr>
            <w:r>
              <w:rPr>
                <w:spacing w:val="-2"/>
              </w:rPr>
              <w:t>Образовательные</w:t>
            </w:r>
          </w:p>
          <w:p w:rsidR="008C37F5" w:rsidRDefault="0008116D">
            <w:pPr>
              <w:pStyle w:val="TableParagraph"/>
              <w:spacing w:before="1" w:line="238" w:lineRule="exact"/>
              <w:ind w:left="18"/>
              <w:jc w:val="center"/>
            </w:pPr>
            <w:r>
              <w:rPr>
                <w:spacing w:val="-2"/>
              </w:rPr>
              <w:t>области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7" w:lineRule="exact"/>
              <w:ind w:left="1428" w:right="1414"/>
              <w:jc w:val="center"/>
            </w:pPr>
            <w:r>
              <w:t>Содержательная</w:t>
            </w:r>
            <w:r>
              <w:rPr>
                <w:spacing w:val="-11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образовательным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областям</w:t>
            </w:r>
          </w:p>
        </w:tc>
      </w:tr>
      <w:tr w:rsidR="008C37F5">
        <w:trPr>
          <w:trHeight w:val="1084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46" w:lineRule="exact"/>
            </w:pPr>
            <w:r>
              <w:rPr>
                <w:spacing w:val="-2"/>
              </w:rPr>
              <w:t>Социально-</w:t>
            </w:r>
          </w:p>
          <w:p w:rsidR="008C37F5" w:rsidRDefault="0008116D">
            <w:pPr>
              <w:pStyle w:val="TableParagraph"/>
            </w:pPr>
            <w:r>
              <w:rPr>
                <w:spacing w:val="-2"/>
              </w:rPr>
              <w:t>коммуникативное развитие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  <w:spacing w:val="-2"/>
              </w:rPr>
              <w:t>Коммуникативная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68" w:lineRule="exact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разговор:</w:t>
            </w:r>
            <w:r>
              <w:rPr>
                <w:spacing w:val="-5"/>
              </w:rPr>
              <w:t xml:space="preserve"> </w:t>
            </w: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помогло</w:t>
            </w:r>
            <w:r>
              <w:rPr>
                <w:spacing w:val="-6"/>
              </w:rPr>
              <w:t xml:space="preserve"> </w:t>
            </w:r>
            <w:r>
              <w:t>людям</w:t>
            </w:r>
            <w:r>
              <w:rPr>
                <w:spacing w:val="-6"/>
              </w:rPr>
              <w:t xml:space="preserve"> </w:t>
            </w:r>
            <w:r>
              <w:t>пережить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Блокаду».</w:t>
            </w:r>
          </w:p>
          <w:p w:rsidR="008C37F5" w:rsidRDefault="0008116D">
            <w:pPr>
              <w:pStyle w:val="TableParagraph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spacing w:before="34" w:line="264" w:lineRule="exact"/>
              <w:ind w:left="470"/>
              <w:rPr>
                <w:sz w:val="24"/>
              </w:rPr>
            </w:pPr>
            <w:r>
              <w:t>Сюжетно-ролевая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«Водители</w:t>
            </w:r>
            <w:r>
              <w:rPr>
                <w:spacing w:val="-5"/>
              </w:rPr>
              <w:t xml:space="preserve"> </w:t>
            </w:r>
            <w:r>
              <w:t>полуторок»,</w:t>
            </w:r>
            <w:r>
              <w:rPr>
                <w:spacing w:val="16"/>
              </w:rPr>
              <w:t xml:space="preserve"> </w:t>
            </w:r>
            <w:r>
              <w:rPr>
                <w:color w:val="111111"/>
                <w:sz w:val="24"/>
              </w:rPr>
              <w:t>«Мы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военные»,</w:t>
            </w:r>
            <w:r>
              <w:rPr>
                <w:color w:val="111111"/>
                <w:spacing w:val="-2"/>
                <w:sz w:val="24"/>
              </w:rPr>
              <w:t xml:space="preserve"> «Летчики».</w:t>
            </w:r>
          </w:p>
        </w:tc>
      </w:tr>
      <w:tr w:rsidR="008C37F5">
        <w:trPr>
          <w:trHeight w:val="2140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42" w:lineRule="auto"/>
            </w:pPr>
            <w:r>
              <w:rPr>
                <w:spacing w:val="-2"/>
              </w:rPr>
              <w:t>Познавательное развитие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7" w:lineRule="exact"/>
              <w:ind w:left="165"/>
              <w:rPr>
                <w:i/>
              </w:rPr>
            </w:pPr>
            <w:r>
              <w:rPr>
                <w:i/>
                <w:spacing w:val="-2"/>
              </w:rPr>
              <w:t>Познавательная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  <w:spacing w:val="-2"/>
              </w:rPr>
              <w:t>деятельность:</w:t>
            </w:r>
          </w:p>
          <w:p w:rsidR="008C37F5" w:rsidRDefault="008C37F5">
            <w:pPr>
              <w:pStyle w:val="TableParagraph"/>
              <w:ind w:left="530" w:right="6203"/>
              <w:rPr>
                <w:sz w:val="24"/>
              </w:rPr>
            </w:pPr>
            <w:r w:rsidRPr="008C37F5">
              <w:pict>
                <v:group id="docshapegroup1" o:spid="_x0000_s1030" style="position:absolute;left:0;text-align:left;margin-left:97pt;margin-top:12.5pt;width:3pt;height:.6pt;z-index:-15903232" coordorigin="1940,250" coordsize="60,12">
                  <v:rect id="docshape2" o:spid="_x0000_s1031" style="position:absolute;left:1939;top:250;width:60;height:12" fillcolor="#111" stroked="f"/>
                </v:group>
              </w:pict>
            </w:r>
            <w:r w:rsidR="0008116D">
              <w:rPr>
                <w:color w:val="111111"/>
                <w:sz w:val="24"/>
              </w:rPr>
              <w:t>Тематическая</w:t>
            </w:r>
            <w:r w:rsidR="0008116D">
              <w:rPr>
                <w:color w:val="111111"/>
                <w:spacing w:val="-14"/>
                <w:sz w:val="24"/>
              </w:rPr>
              <w:t xml:space="preserve"> </w:t>
            </w:r>
            <w:r w:rsidR="0008116D">
              <w:rPr>
                <w:color w:val="111111"/>
                <w:sz w:val="24"/>
              </w:rPr>
              <w:t>беседа:</w:t>
            </w:r>
            <w:r w:rsidR="0008116D">
              <w:rPr>
                <w:color w:val="111111"/>
                <w:spacing w:val="-11"/>
                <w:sz w:val="24"/>
              </w:rPr>
              <w:t xml:space="preserve"> </w:t>
            </w:r>
            <w:r w:rsidR="0008116D">
              <w:rPr>
                <w:color w:val="111111"/>
                <w:sz w:val="24"/>
              </w:rPr>
              <w:t>«</w:t>
            </w:r>
            <w:r w:rsidR="0008116D">
              <w:rPr>
                <w:b/>
                <w:color w:val="111111"/>
                <w:sz w:val="24"/>
              </w:rPr>
              <w:t>Блокада</w:t>
            </w:r>
            <w:r w:rsidR="0008116D">
              <w:rPr>
                <w:b/>
                <w:color w:val="111111"/>
                <w:spacing w:val="-15"/>
                <w:sz w:val="24"/>
              </w:rPr>
              <w:t xml:space="preserve"> </w:t>
            </w:r>
            <w:r w:rsidR="0008116D">
              <w:rPr>
                <w:b/>
                <w:color w:val="111111"/>
                <w:sz w:val="24"/>
              </w:rPr>
              <w:t>Ленинграда</w:t>
            </w:r>
            <w:r w:rsidR="0008116D">
              <w:rPr>
                <w:color w:val="111111"/>
                <w:sz w:val="24"/>
              </w:rPr>
              <w:t xml:space="preserve">». </w:t>
            </w:r>
            <w:r w:rsidR="0008116D">
              <w:rPr>
                <w:sz w:val="24"/>
              </w:rPr>
              <w:t>Занятие и презентация «Блокадный хлеб</w:t>
            </w:r>
          </w:p>
          <w:p w:rsidR="008C37F5" w:rsidRDefault="008C37F5">
            <w:pPr>
              <w:pStyle w:val="TableParagraph"/>
              <w:ind w:left="530" w:right="2647"/>
            </w:pPr>
            <w:r>
              <w:pict>
                <v:group id="docshapegroup3" o:spid="_x0000_s1028" style="position:absolute;left:0;text-align:left;margin-left:23.5pt;margin-top:-1.3pt;width:3pt;height:.6pt;z-index:-15902720" coordorigin="470,-26" coordsize="60,12">
                  <v:rect id="docshape4" o:spid="_x0000_s1029" style="position:absolute;left:470;top:-26;width:60;height:12" fillcolor="#111" stroked="f"/>
                </v:group>
              </w:pict>
            </w:r>
            <w:r w:rsidR="0008116D">
              <w:rPr>
                <w:sz w:val="24"/>
              </w:rPr>
              <w:t>Презентации:</w:t>
            </w:r>
            <w:r w:rsidR="0008116D">
              <w:rPr>
                <w:spacing w:val="-6"/>
                <w:sz w:val="24"/>
              </w:rPr>
              <w:t xml:space="preserve"> </w:t>
            </w:r>
            <w:r w:rsidR="0008116D">
              <w:rPr>
                <w:sz w:val="24"/>
              </w:rPr>
              <w:t>«Дети</w:t>
            </w:r>
            <w:r w:rsidR="0008116D">
              <w:rPr>
                <w:spacing w:val="-7"/>
                <w:sz w:val="24"/>
              </w:rPr>
              <w:t xml:space="preserve"> </w:t>
            </w:r>
            <w:r w:rsidR="0008116D">
              <w:rPr>
                <w:sz w:val="24"/>
              </w:rPr>
              <w:t>блокадного</w:t>
            </w:r>
            <w:r w:rsidR="0008116D">
              <w:rPr>
                <w:spacing w:val="-7"/>
                <w:sz w:val="24"/>
              </w:rPr>
              <w:t xml:space="preserve"> </w:t>
            </w:r>
            <w:r w:rsidR="0008116D">
              <w:rPr>
                <w:sz w:val="24"/>
              </w:rPr>
              <w:t>Ленинграда»,</w:t>
            </w:r>
            <w:r w:rsidR="0008116D">
              <w:rPr>
                <w:spacing w:val="-6"/>
                <w:sz w:val="24"/>
              </w:rPr>
              <w:t xml:space="preserve"> </w:t>
            </w:r>
            <w:r w:rsidR="0008116D">
              <w:rPr>
                <w:sz w:val="24"/>
              </w:rPr>
              <w:t>«Рассказ</w:t>
            </w:r>
            <w:r w:rsidR="0008116D">
              <w:rPr>
                <w:spacing w:val="-7"/>
                <w:sz w:val="24"/>
              </w:rPr>
              <w:t xml:space="preserve"> </w:t>
            </w:r>
            <w:r w:rsidR="0008116D">
              <w:rPr>
                <w:sz w:val="24"/>
              </w:rPr>
              <w:t>старого</w:t>
            </w:r>
            <w:r w:rsidR="0008116D">
              <w:rPr>
                <w:spacing w:val="-7"/>
                <w:sz w:val="24"/>
              </w:rPr>
              <w:t xml:space="preserve"> </w:t>
            </w:r>
            <w:r w:rsidR="0008116D">
              <w:rPr>
                <w:sz w:val="24"/>
              </w:rPr>
              <w:t xml:space="preserve">шкафа» Конструирование </w:t>
            </w:r>
            <w:r w:rsidR="0008116D">
              <w:t>макет «Дорога жизни»</w:t>
            </w:r>
          </w:p>
          <w:p w:rsidR="008C37F5" w:rsidRDefault="0008116D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8C37F5">
            <w:pPr>
              <w:pStyle w:val="TableParagraph"/>
              <w:spacing w:line="275" w:lineRule="exact"/>
              <w:ind w:left="470"/>
              <w:rPr>
                <w:sz w:val="24"/>
              </w:rPr>
            </w:pPr>
            <w:r w:rsidRPr="008C37F5">
              <w:pict>
                <v:group id="docshapegroup5" o:spid="_x0000_s1026" style="position:absolute;left:0;text-align:left;margin-left:101.45pt;margin-top:12.45pt;width:3pt;height:.6pt;z-index:-15902208" coordorigin="2029,249" coordsize="60,12">
                  <v:rect id="docshape6" o:spid="_x0000_s1027" style="position:absolute;left:2028;top:249;width:60;height:12" fillcolor="#111" stroked="f"/>
                </v:group>
              </w:pict>
            </w:r>
            <w:r w:rsidR="0008116D">
              <w:rPr>
                <w:color w:val="111111"/>
                <w:sz w:val="24"/>
              </w:rPr>
              <w:t>Дидактические</w:t>
            </w:r>
            <w:r w:rsidR="0008116D">
              <w:rPr>
                <w:color w:val="111111"/>
                <w:spacing w:val="-7"/>
                <w:sz w:val="24"/>
              </w:rPr>
              <w:t xml:space="preserve"> </w:t>
            </w:r>
            <w:r w:rsidR="0008116D">
              <w:rPr>
                <w:color w:val="111111"/>
                <w:sz w:val="24"/>
              </w:rPr>
              <w:t>игры:</w:t>
            </w:r>
            <w:r w:rsidR="0008116D">
              <w:rPr>
                <w:color w:val="111111"/>
                <w:spacing w:val="-4"/>
                <w:sz w:val="24"/>
              </w:rPr>
              <w:t xml:space="preserve"> </w:t>
            </w:r>
            <w:r w:rsidR="0008116D">
              <w:rPr>
                <w:color w:val="111111"/>
                <w:sz w:val="24"/>
              </w:rPr>
              <w:t>«Что</w:t>
            </w:r>
            <w:r w:rsidR="0008116D">
              <w:rPr>
                <w:color w:val="111111"/>
                <w:spacing w:val="-5"/>
                <w:sz w:val="24"/>
              </w:rPr>
              <w:t xml:space="preserve"> </w:t>
            </w:r>
            <w:r w:rsidR="0008116D">
              <w:rPr>
                <w:color w:val="111111"/>
                <w:sz w:val="24"/>
              </w:rPr>
              <w:t>изменилось»;</w:t>
            </w:r>
            <w:r w:rsidR="0008116D">
              <w:rPr>
                <w:color w:val="111111"/>
                <w:spacing w:val="-1"/>
                <w:sz w:val="24"/>
              </w:rPr>
              <w:t xml:space="preserve"> </w:t>
            </w:r>
            <w:r w:rsidR="0008116D">
              <w:rPr>
                <w:color w:val="111111"/>
                <w:sz w:val="24"/>
              </w:rPr>
              <w:t>«Шифровка»;</w:t>
            </w:r>
            <w:r w:rsidR="0008116D">
              <w:rPr>
                <w:color w:val="111111"/>
                <w:spacing w:val="-1"/>
                <w:sz w:val="24"/>
              </w:rPr>
              <w:t xml:space="preserve"> </w:t>
            </w:r>
            <w:r w:rsidR="0008116D">
              <w:rPr>
                <w:color w:val="111111"/>
                <w:sz w:val="24"/>
              </w:rPr>
              <w:t>«Военная</w:t>
            </w:r>
            <w:r w:rsidR="0008116D">
              <w:rPr>
                <w:color w:val="111111"/>
                <w:spacing w:val="-5"/>
                <w:sz w:val="24"/>
              </w:rPr>
              <w:t xml:space="preserve"> </w:t>
            </w:r>
            <w:r w:rsidR="0008116D">
              <w:rPr>
                <w:color w:val="111111"/>
                <w:spacing w:val="-2"/>
                <w:sz w:val="24"/>
              </w:rPr>
              <w:t>техника»</w:t>
            </w:r>
          </w:p>
        </w:tc>
      </w:tr>
      <w:tr w:rsidR="008C37F5">
        <w:trPr>
          <w:trHeight w:val="528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47" w:lineRule="exact"/>
            </w:pPr>
            <w:r>
              <w:t>Речевое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  <w:spacing w:val="-2"/>
              </w:rPr>
              <w:t>Коммуникативная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spacing w:line="263" w:lineRule="exact"/>
              <w:ind w:left="496"/>
              <w:rPr>
                <w:sz w:val="24"/>
              </w:rPr>
            </w:pPr>
            <w:r>
              <w:rPr>
                <w:color w:val="111111"/>
                <w:sz w:val="24"/>
              </w:rPr>
              <w:t>Рассматривание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иллюстраций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небольшого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рассказа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«Дорога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жизни»</w:t>
            </w:r>
            <w:r>
              <w:rPr>
                <w:color w:val="111111"/>
                <w:spacing w:val="-2"/>
                <w:sz w:val="24"/>
              </w:rPr>
              <w:t>.</w:t>
            </w:r>
          </w:p>
        </w:tc>
      </w:tr>
    </w:tbl>
    <w:p w:rsidR="008C37F5" w:rsidRDefault="008C37F5">
      <w:pPr>
        <w:spacing w:line="263" w:lineRule="exact"/>
        <w:rPr>
          <w:sz w:val="24"/>
        </w:rPr>
        <w:sectPr w:rsidR="008C37F5">
          <w:pgSz w:w="16840" w:h="11910" w:orient="landscape"/>
          <w:pgMar w:top="1340" w:right="700" w:bottom="280" w:left="1020" w:header="720" w:footer="720" w:gutter="0"/>
          <w:cols w:space="720"/>
        </w:sectPr>
      </w:pPr>
    </w:p>
    <w:p w:rsidR="008C37F5" w:rsidRDefault="008C37F5">
      <w:pPr>
        <w:pStyle w:val="a3"/>
        <w:spacing w:before="7"/>
        <w:rPr>
          <w:i/>
          <w:sz w:val="18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2335"/>
      </w:tblGrid>
      <w:tr w:rsidR="008C37F5">
        <w:trPr>
          <w:trHeight w:val="1326"/>
        </w:trPr>
        <w:tc>
          <w:tcPr>
            <w:tcW w:w="2268" w:type="dxa"/>
          </w:tcPr>
          <w:p w:rsidR="008C37F5" w:rsidRDefault="008C37F5">
            <w:pPr>
              <w:pStyle w:val="TableParagraph"/>
              <w:ind w:left="0"/>
            </w:pP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Восприятие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художественной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литературы</w:t>
            </w:r>
          </w:p>
          <w:p w:rsidR="008C37F5" w:rsidRDefault="0008116D">
            <w:pPr>
              <w:pStyle w:val="TableParagraph"/>
              <w:ind w:left="470" w:right="2647"/>
              <w:rPr>
                <w:sz w:val="24"/>
              </w:rPr>
            </w:pPr>
            <w:r>
              <w:rPr>
                <w:color w:val="111111"/>
                <w:sz w:val="24"/>
              </w:rPr>
              <w:t>Стихи: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Бергольц</w:t>
            </w:r>
            <w:proofErr w:type="spellEnd"/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Мы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ленинградцы</w:t>
            </w:r>
            <w:r>
              <w:rPr>
                <w:color w:val="111111"/>
                <w:sz w:val="24"/>
              </w:rPr>
              <w:t>»,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С.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Маршак «</w:t>
            </w:r>
            <w:r>
              <w:rPr>
                <w:b/>
                <w:color w:val="111111"/>
                <w:sz w:val="24"/>
              </w:rPr>
              <w:t>Ленинградское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кольцо</w:t>
            </w:r>
            <w:r>
              <w:rPr>
                <w:i/>
                <w:color w:val="111111"/>
                <w:sz w:val="24"/>
              </w:rPr>
              <w:t>»</w:t>
            </w:r>
            <w:r>
              <w:rPr>
                <w:color w:val="111111"/>
                <w:sz w:val="24"/>
              </w:rPr>
              <w:t xml:space="preserve">. Рассказы: С. Алексеев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 xml:space="preserve">Рассказы о </w:t>
            </w:r>
            <w:r>
              <w:rPr>
                <w:b/>
                <w:color w:val="111111"/>
                <w:sz w:val="24"/>
              </w:rPr>
              <w:t>ленинградцах и подвиге Ленинграда</w:t>
            </w:r>
            <w:r>
              <w:rPr>
                <w:color w:val="111111"/>
                <w:sz w:val="24"/>
              </w:rPr>
              <w:t>».</w:t>
            </w:r>
          </w:p>
          <w:p w:rsidR="008C37F5" w:rsidRDefault="0008116D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Игровая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numPr>
                <w:ilvl w:val="0"/>
                <w:numId w:val="4"/>
              </w:numPr>
              <w:tabs>
                <w:tab w:val="left" w:pos="1497"/>
              </w:tabs>
              <w:spacing w:line="255" w:lineRule="exact"/>
            </w:pP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словесных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теме</w:t>
            </w:r>
          </w:p>
        </w:tc>
      </w:tr>
      <w:tr w:rsidR="008C37F5">
        <w:trPr>
          <w:trHeight w:val="2143"/>
        </w:trPr>
        <w:tc>
          <w:tcPr>
            <w:tcW w:w="2268" w:type="dxa"/>
          </w:tcPr>
          <w:p w:rsidR="008C37F5" w:rsidRDefault="0008116D">
            <w:pPr>
              <w:pStyle w:val="TableParagraph"/>
              <w:ind w:right="495"/>
            </w:pPr>
            <w:r>
              <w:t>Художественно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эстетическое развитие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Коммуникативная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rPr>
                <w:rFonts w:ascii="Symbol" w:hAnsi="Symbol"/>
              </w:rPr>
            </w:pPr>
            <w:r>
              <w:t>Коллективная</w:t>
            </w:r>
            <w:r>
              <w:rPr>
                <w:spacing w:val="-10"/>
              </w:rPr>
              <w:t xml:space="preserve"> </w:t>
            </w:r>
            <w:r>
              <w:t>аппликация</w:t>
            </w:r>
            <w:r>
              <w:rPr>
                <w:spacing w:val="-8"/>
              </w:rPr>
              <w:t xml:space="preserve"> </w:t>
            </w:r>
            <w:r>
              <w:t>«Пискаревское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кладбище»</w:t>
            </w:r>
          </w:p>
          <w:p w:rsidR="008C37F5" w:rsidRDefault="0008116D">
            <w:pPr>
              <w:pStyle w:val="TableParagraph"/>
              <w:spacing w:before="1" w:line="253" w:lineRule="exact"/>
              <w:rPr>
                <w:i/>
              </w:rPr>
            </w:pPr>
            <w:r>
              <w:rPr>
                <w:i/>
                <w:spacing w:val="-2"/>
              </w:rPr>
              <w:t>Изобразительная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92" w:lineRule="exact"/>
              <w:rPr>
                <w:rFonts w:ascii="Symbol" w:hAnsi="Symbol"/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Рисование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Свеча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памяти</w:t>
            </w:r>
            <w:r>
              <w:rPr>
                <w:i/>
                <w:color w:val="111111"/>
                <w:spacing w:val="-2"/>
                <w:sz w:val="24"/>
              </w:rPr>
              <w:t>»</w:t>
            </w:r>
          </w:p>
          <w:p w:rsidR="008C37F5" w:rsidRDefault="0008116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68" w:lineRule="exact"/>
              <w:rPr>
                <w:rFonts w:ascii="Symbol" w:hAnsi="Symbol"/>
              </w:rPr>
            </w:pP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поздравительных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плакатов</w:t>
            </w:r>
          </w:p>
          <w:p w:rsidR="008C37F5" w:rsidRDefault="0008116D">
            <w:pPr>
              <w:pStyle w:val="TableParagraph"/>
              <w:spacing w:before="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Музыкальная</w:t>
            </w:r>
            <w:r>
              <w:rPr>
                <w:rFonts w:ascii="Arial" w:hAnsi="Arial"/>
                <w:i/>
                <w:spacing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</w:tabs>
              <w:spacing w:before="8" w:line="269" w:lineRule="exact"/>
              <w:ind w:left="854"/>
              <w:rPr>
                <w:rFonts w:ascii="Symbol" w:hAnsi="Symbol"/>
              </w:rPr>
            </w:pPr>
            <w:r>
              <w:t>Прослушивание</w:t>
            </w:r>
            <w:r>
              <w:rPr>
                <w:spacing w:val="-12"/>
              </w:rPr>
              <w:t xml:space="preserve"> </w:t>
            </w:r>
            <w:r>
              <w:t>музыкальных</w:t>
            </w:r>
            <w:r>
              <w:rPr>
                <w:spacing w:val="-9"/>
              </w:rPr>
              <w:t xml:space="preserve"> </w:t>
            </w:r>
            <w:r>
              <w:t>произведений: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Шестакович</w:t>
            </w:r>
            <w:proofErr w:type="spellEnd"/>
            <w:r>
              <w:rPr>
                <w:spacing w:val="-10"/>
              </w:rPr>
              <w:t xml:space="preserve"> </w:t>
            </w:r>
            <w:r>
              <w:t>«Героическая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симфония».</w:t>
            </w:r>
          </w:p>
          <w:p w:rsidR="008C37F5" w:rsidRDefault="0008116D">
            <w:pPr>
              <w:pStyle w:val="TableParagraph"/>
              <w:numPr>
                <w:ilvl w:val="0"/>
                <w:numId w:val="3"/>
              </w:numPr>
              <w:tabs>
                <w:tab w:val="left" w:pos="854"/>
              </w:tabs>
              <w:spacing w:line="256" w:lineRule="exact"/>
              <w:ind w:left="854"/>
              <w:rPr>
                <w:rFonts w:ascii="Symbol" w:hAnsi="Symbol"/>
              </w:rPr>
            </w:pPr>
            <w:r>
              <w:t>Слушание</w:t>
            </w:r>
            <w:r>
              <w:rPr>
                <w:spacing w:val="45"/>
              </w:rPr>
              <w:t xml:space="preserve"> </w:t>
            </w:r>
            <w:r>
              <w:t>песни</w:t>
            </w:r>
            <w:r>
              <w:rPr>
                <w:spacing w:val="-6"/>
              </w:rPr>
              <w:t xml:space="preserve"> </w:t>
            </w:r>
            <w:r>
              <w:t>«Ленинградские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мальчишки»,</w:t>
            </w:r>
          </w:p>
        </w:tc>
      </w:tr>
      <w:tr w:rsidR="008C37F5">
        <w:trPr>
          <w:trHeight w:val="1653"/>
        </w:trPr>
        <w:tc>
          <w:tcPr>
            <w:tcW w:w="2268" w:type="dxa"/>
          </w:tcPr>
          <w:p w:rsidR="008C37F5" w:rsidRDefault="0008116D">
            <w:pPr>
              <w:pStyle w:val="TableParagraph"/>
              <w:spacing w:line="247" w:lineRule="exact"/>
            </w:pP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  <w:spacing w:val="-2"/>
              </w:rPr>
              <w:t>Двигательная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-2"/>
              </w:rPr>
              <w:t>деятельность</w:t>
            </w:r>
          </w:p>
          <w:p w:rsidR="008C37F5" w:rsidRDefault="0008116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54"/>
              </w:tabs>
              <w:spacing w:before="16"/>
              <w:ind w:right="5832" w:hanging="33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t>Подвижные</w:t>
            </w:r>
            <w:r>
              <w:rPr>
                <w:spacing w:val="-10"/>
              </w:rPr>
              <w:t xml:space="preserve"> </w:t>
            </w:r>
            <w:r>
              <w:t>игры</w:t>
            </w:r>
            <w:r>
              <w:rPr>
                <w:spacing w:val="9"/>
              </w:rPr>
              <w:t xml:space="preserve"> </w:t>
            </w:r>
            <w:r>
              <w:rPr>
                <w:color w:val="111111"/>
                <w:sz w:val="24"/>
              </w:rPr>
              <w:t>«Разведчики»;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«Полоса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препятствий». Эстафеты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Попади в цель», «Переправа»</w:t>
            </w:r>
          </w:p>
          <w:p w:rsidR="008C37F5" w:rsidRDefault="0008116D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Игровая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деятельность</w:t>
            </w:r>
          </w:p>
          <w:p w:rsidR="008C37F5" w:rsidRDefault="0008116D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line="269" w:lineRule="exact"/>
              <w:ind w:left="854"/>
              <w:rPr>
                <w:rFonts w:ascii="Symbol" w:hAnsi="Symbol"/>
              </w:rPr>
            </w:pPr>
            <w:r>
              <w:t>Игры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мелкой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  <w:r>
              <w:rPr>
                <w:spacing w:val="-5"/>
              </w:rPr>
              <w:t xml:space="preserve"> </w:t>
            </w:r>
            <w:r>
              <w:t>«Согреем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руки»</w:t>
            </w:r>
          </w:p>
          <w:p w:rsidR="008C37F5" w:rsidRDefault="0008116D">
            <w:pPr>
              <w:pStyle w:val="TableParagraph"/>
              <w:numPr>
                <w:ilvl w:val="0"/>
                <w:numId w:val="2"/>
              </w:numPr>
              <w:tabs>
                <w:tab w:val="left" w:pos="854"/>
              </w:tabs>
              <w:spacing w:line="256" w:lineRule="exact"/>
              <w:ind w:left="854"/>
              <w:rPr>
                <w:rFonts w:ascii="Symbol" w:hAnsi="Symbol"/>
              </w:rPr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t>координации</w:t>
            </w:r>
            <w:r>
              <w:rPr>
                <w:spacing w:val="-6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движением:</w:t>
            </w:r>
            <w:r>
              <w:rPr>
                <w:spacing w:val="-5"/>
              </w:rPr>
              <w:t xml:space="preserve"> </w:t>
            </w:r>
            <w:r>
              <w:t>«По</w:t>
            </w:r>
            <w:r>
              <w:rPr>
                <w:spacing w:val="-5"/>
              </w:rPr>
              <w:t xml:space="preserve"> </w:t>
            </w:r>
            <w:r>
              <w:t>тонкому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льду…»</w:t>
            </w:r>
          </w:p>
        </w:tc>
      </w:tr>
      <w:tr w:rsidR="008C37F5">
        <w:trPr>
          <w:trHeight w:val="1550"/>
        </w:trPr>
        <w:tc>
          <w:tcPr>
            <w:tcW w:w="2268" w:type="dxa"/>
          </w:tcPr>
          <w:p w:rsidR="008C37F5" w:rsidRDefault="0008116D">
            <w:pPr>
              <w:pStyle w:val="TableParagraph"/>
              <w:ind w:right="559"/>
            </w:pPr>
            <w:r>
              <w:rPr>
                <w:spacing w:val="-2"/>
              </w:rPr>
              <w:t xml:space="preserve">Взаимодействие </w:t>
            </w:r>
            <w:r>
              <w:t>с семьей</w:t>
            </w:r>
          </w:p>
        </w:tc>
        <w:tc>
          <w:tcPr>
            <w:tcW w:w="12335" w:type="dxa"/>
          </w:tcPr>
          <w:p w:rsidR="008C37F5" w:rsidRDefault="0008116D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</w:rPr>
              <w:t>Педагогическое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просвещение</w:t>
            </w:r>
          </w:p>
          <w:p w:rsidR="008C37F5" w:rsidRDefault="0008116D">
            <w:pPr>
              <w:pStyle w:val="TableParagraph"/>
              <w:numPr>
                <w:ilvl w:val="0"/>
                <w:numId w:val="1"/>
              </w:numPr>
              <w:tabs>
                <w:tab w:val="left" w:pos="854"/>
              </w:tabs>
              <w:spacing w:line="268" w:lineRule="exact"/>
            </w:pPr>
            <w:r>
              <w:t>Консультация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родителей</w:t>
            </w:r>
            <w:r>
              <w:rPr>
                <w:spacing w:val="-8"/>
              </w:rPr>
              <w:t xml:space="preserve"> </w:t>
            </w:r>
            <w:r>
              <w:t>«Патриотическое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дошкольников»</w:t>
            </w:r>
          </w:p>
          <w:p w:rsidR="008C37F5" w:rsidRDefault="0008116D">
            <w:pPr>
              <w:pStyle w:val="TableParagraph"/>
              <w:rPr>
                <w:i/>
              </w:rPr>
            </w:pPr>
            <w:r>
              <w:rPr>
                <w:i/>
              </w:rPr>
              <w:t>Вовлечение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педагогический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процесс:</w:t>
            </w:r>
          </w:p>
          <w:p w:rsidR="008C37F5" w:rsidRDefault="0008116D">
            <w:pPr>
              <w:pStyle w:val="TableParagraph"/>
              <w:spacing w:before="2" w:line="252" w:lineRule="exact"/>
              <w:ind w:left="1488"/>
            </w:pP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плакатов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«</w:t>
            </w:r>
            <w:r>
              <w:t>Никто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забыт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ничто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забыто»</w:t>
            </w:r>
          </w:p>
          <w:p w:rsidR="008C37F5" w:rsidRDefault="0008116D">
            <w:pPr>
              <w:pStyle w:val="TableParagraph"/>
              <w:numPr>
                <w:ilvl w:val="1"/>
                <w:numId w:val="1"/>
              </w:numPr>
              <w:tabs>
                <w:tab w:val="left" w:pos="1497"/>
              </w:tabs>
              <w:spacing w:before="1" w:line="254" w:lineRule="exact"/>
              <w:ind w:right="253"/>
            </w:pP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выходного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«На</w:t>
            </w:r>
            <w:r>
              <w:rPr>
                <w:spacing w:val="-3"/>
              </w:rPr>
              <w:t xml:space="preserve"> </w:t>
            </w:r>
            <w:r>
              <w:t>дорогу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proofErr w:type="gramStart"/>
            <w:r>
              <w:t>»(</w:t>
            </w:r>
            <w:proofErr w:type="gramEnd"/>
            <w:r>
              <w:t>с</w:t>
            </w:r>
            <w:r>
              <w:rPr>
                <w:spacing w:val="-3"/>
              </w:rPr>
              <w:t xml:space="preserve"> </w:t>
            </w:r>
            <w:r>
              <w:t>посещением</w:t>
            </w:r>
            <w:r>
              <w:rPr>
                <w:spacing w:val="-5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«Дневник</w:t>
            </w:r>
            <w:r>
              <w:rPr>
                <w:spacing w:val="-3"/>
              </w:rPr>
              <w:t xml:space="preserve"> </w:t>
            </w:r>
            <w:r>
              <w:t>Тани</w:t>
            </w:r>
            <w:r>
              <w:rPr>
                <w:spacing w:val="-4"/>
              </w:rPr>
              <w:t xml:space="preserve"> </w:t>
            </w:r>
            <w:r>
              <w:t>Савичевой»</w:t>
            </w:r>
            <w:r>
              <w:rPr>
                <w:spacing w:val="-7"/>
              </w:rPr>
              <w:t xml:space="preserve"> </w:t>
            </w:r>
            <w:r>
              <w:t>и музея у «Разорванного кольца», «Пискаревское кладбище».</w:t>
            </w:r>
          </w:p>
        </w:tc>
      </w:tr>
    </w:tbl>
    <w:p w:rsidR="008C37F5" w:rsidRDefault="008C37F5">
      <w:pPr>
        <w:spacing w:line="254" w:lineRule="exact"/>
        <w:sectPr w:rsidR="008C37F5">
          <w:pgSz w:w="16840" w:h="11910" w:orient="landscape"/>
          <w:pgMar w:top="1340" w:right="700" w:bottom="280" w:left="1020" w:header="720" w:footer="720" w:gutter="0"/>
          <w:cols w:space="720"/>
        </w:sectPr>
      </w:pPr>
    </w:p>
    <w:p w:rsidR="008C37F5" w:rsidRDefault="008C37F5">
      <w:pPr>
        <w:pStyle w:val="a3"/>
        <w:rPr>
          <w:i/>
          <w:sz w:val="20"/>
        </w:rPr>
      </w:pPr>
    </w:p>
    <w:p w:rsidR="008C37F5" w:rsidRDefault="008C37F5">
      <w:pPr>
        <w:pStyle w:val="a3"/>
        <w:rPr>
          <w:i/>
          <w:sz w:val="20"/>
        </w:rPr>
      </w:pPr>
    </w:p>
    <w:p w:rsidR="008C37F5" w:rsidRDefault="008C37F5">
      <w:pPr>
        <w:pStyle w:val="a3"/>
        <w:spacing w:before="32"/>
        <w:rPr>
          <w:i/>
          <w:sz w:val="20"/>
        </w:rPr>
      </w:pPr>
    </w:p>
    <w:p w:rsidR="008C37F5" w:rsidRDefault="0008116D">
      <w:pPr>
        <w:tabs>
          <w:tab w:val="left" w:pos="6416"/>
        </w:tabs>
        <w:ind w:left="1655"/>
        <w:rPr>
          <w:sz w:val="20"/>
        </w:rPr>
      </w:pPr>
      <w:r>
        <w:rPr>
          <w:sz w:val="20"/>
        </w:rPr>
        <w:tab/>
      </w:r>
    </w:p>
    <w:p w:rsidR="008C37F5" w:rsidRDefault="008C37F5">
      <w:pPr>
        <w:rPr>
          <w:sz w:val="20"/>
        </w:rPr>
        <w:sectPr w:rsidR="008C37F5">
          <w:pgSz w:w="16840" w:h="11910" w:orient="landscape"/>
          <w:pgMar w:top="1340" w:right="700" w:bottom="280" w:left="1020" w:header="720" w:footer="720" w:gutter="0"/>
          <w:cols w:space="720"/>
        </w:sectPr>
      </w:pPr>
    </w:p>
    <w:p w:rsidR="008C37F5" w:rsidRDefault="008C37F5">
      <w:pPr>
        <w:pStyle w:val="a3"/>
        <w:spacing w:before="6"/>
        <w:rPr>
          <w:i/>
          <w:sz w:val="18"/>
        </w:rPr>
      </w:pPr>
    </w:p>
    <w:p w:rsidR="008C37F5" w:rsidRDefault="0008116D">
      <w:pPr>
        <w:tabs>
          <w:tab w:val="left" w:pos="9389"/>
        </w:tabs>
        <w:ind w:left="1556"/>
        <w:rPr>
          <w:sz w:val="20"/>
        </w:rPr>
      </w:pPr>
      <w:r>
        <w:rPr>
          <w:sz w:val="20"/>
        </w:rPr>
        <w:tab/>
      </w:r>
    </w:p>
    <w:p w:rsidR="008C37F5" w:rsidRDefault="008C37F5">
      <w:pPr>
        <w:rPr>
          <w:sz w:val="20"/>
        </w:rPr>
        <w:sectPr w:rsidR="008C37F5">
          <w:pgSz w:w="16840" w:h="11910" w:orient="landscape"/>
          <w:pgMar w:top="1340" w:right="700" w:bottom="280" w:left="1020" w:header="720" w:footer="720" w:gutter="0"/>
          <w:cols w:space="720"/>
        </w:sectPr>
      </w:pPr>
    </w:p>
    <w:p w:rsidR="008C37F5" w:rsidRDefault="008C37F5">
      <w:pPr>
        <w:pStyle w:val="a3"/>
        <w:spacing w:before="6"/>
        <w:rPr>
          <w:i/>
          <w:sz w:val="18"/>
        </w:rPr>
      </w:pPr>
    </w:p>
    <w:p w:rsidR="008C37F5" w:rsidRDefault="008C37F5">
      <w:pPr>
        <w:pStyle w:val="a3"/>
        <w:ind w:left="114"/>
        <w:rPr>
          <w:sz w:val="20"/>
        </w:rPr>
      </w:pPr>
    </w:p>
    <w:sectPr w:rsidR="008C37F5" w:rsidSect="008C37F5">
      <w:pgSz w:w="16840" w:h="11910" w:orient="landscape"/>
      <w:pgMar w:top="134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45D"/>
    <w:multiLevelType w:val="hybridMultilevel"/>
    <w:tmpl w:val="75CCB3CC"/>
    <w:lvl w:ilvl="0" w:tplc="455439CC">
      <w:numFmt w:val="bullet"/>
      <w:lvlText w:val=""/>
      <w:lvlJc w:val="left"/>
      <w:pPr>
        <w:ind w:left="14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DBA032A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A5FE847C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16B69626">
      <w:numFmt w:val="bullet"/>
      <w:lvlText w:val="•"/>
      <w:lvlJc w:val="left"/>
      <w:pPr>
        <w:ind w:left="4747" w:hanging="360"/>
      </w:pPr>
      <w:rPr>
        <w:rFonts w:hint="default"/>
        <w:lang w:val="ru-RU" w:eastAsia="en-US" w:bidi="ar-SA"/>
      </w:rPr>
    </w:lvl>
    <w:lvl w:ilvl="4" w:tplc="A1AA89B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3878AE8A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725CA01A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945E7E72">
      <w:numFmt w:val="bullet"/>
      <w:lvlText w:val="•"/>
      <w:lvlJc w:val="left"/>
      <w:pPr>
        <w:ind w:left="9077" w:hanging="360"/>
      </w:pPr>
      <w:rPr>
        <w:rFonts w:hint="default"/>
        <w:lang w:val="ru-RU" w:eastAsia="en-US" w:bidi="ar-SA"/>
      </w:rPr>
    </w:lvl>
    <w:lvl w:ilvl="8" w:tplc="618A6FC4">
      <w:numFmt w:val="bullet"/>
      <w:lvlText w:val="•"/>
      <w:lvlJc w:val="left"/>
      <w:pPr>
        <w:ind w:left="10160" w:hanging="360"/>
      </w:pPr>
      <w:rPr>
        <w:rFonts w:hint="default"/>
        <w:lang w:val="ru-RU" w:eastAsia="en-US" w:bidi="ar-SA"/>
      </w:rPr>
    </w:lvl>
  </w:abstractNum>
  <w:abstractNum w:abstractNumId="1">
    <w:nsid w:val="08985835"/>
    <w:multiLevelType w:val="hybridMultilevel"/>
    <w:tmpl w:val="84D8F916"/>
    <w:lvl w:ilvl="0" w:tplc="8B1660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8B10906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BD4A25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4394F122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4" w:tplc="6EC2714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7A08050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6" w:tplc="0978A7D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  <w:lvl w:ilvl="7" w:tplc="4C20F93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41EDBF4">
      <w:numFmt w:val="bullet"/>
      <w:lvlText w:val="•"/>
      <w:lvlJc w:val="left"/>
      <w:pPr>
        <w:ind w:left="10026" w:hanging="360"/>
      </w:pPr>
      <w:rPr>
        <w:rFonts w:hint="default"/>
        <w:lang w:val="ru-RU" w:eastAsia="en-US" w:bidi="ar-SA"/>
      </w:rPr>
    </w:lvl>
  </w:abstractNum>
  <w:abstractNum w:abstractNumId="2">
    <w:nsid w:val="0C7B0121"/>
    <w:multiLevelType w:val="hybridMultilevel"/>
    <w:tmpl w:val="DDD8594E"/>
    <w:lvl w:ilvl="0" w:tplc="8EB06CF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3CBE7A">
      <w:numFmt w:val="bullet"/>
      <w:lvlText w:val="•"/>
      <w:lvlJc w:val="left"/>
      <w:pPr>
        <w:ind w:left="821" w:hanging="360"/>
      </w:pPr>
      <w:rPr>
        <w:rFonts w:hint="default"/>
        <w:lang w:val="ru-RU" w:eastAsia="en-US" w:bidi="ar-SA"/>
      </w:rPr>
    </w:lvl>
    <w:lvl w:ilvl="2" w:tplc="0324D34C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3" w:tplc="8B6AD5FC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4" w:tplc="E3C0CD86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5" w:tplc="46B89810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6" w:tplc="0D32750C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7" w:tplc="DEC02F3A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8" w:tplc="2E20014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</w:abstractNum>
  <w:abstractNum w:abstractNumId="3">
    <w:nsid w:val="176D5403"/>
    <w:multiLevelType w:val="hybridMultilevel"/>
    <w:tmpl w:val="5A4A4EEA"/>
    <w:lvl w:ilvl="0" w:tplc="CDC0F066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848F8F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21925914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DF74E93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4" w:tplc="66400898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5" w:tplc="1E2E1B44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6" w:tplc="8A1863A0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  <w:lvl w:ilvl="7" w:tplc="6BA2C16E"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  <w:lvl w:ilvl="8" w:tplc="13587CE8">
      <w:numFmt w:val="bullet"/>
      <w:lvlText w:val="•"/>
      <w:lvlJc w:val="left"/>
      <w:pPr>
        <w:ind w:left="9974" w:hanging="360"/>
      </w:pPr>
      <w:rPr>
        <w:rFonts w:hint="default"/>
        <w:lang w:val="ru-RU" w:eastAsia="en-US" w:bidi="ar-SA"/>
      </w:rPr>
    </w:lvl>
  </w:abstractNum>
  <w:abstractNum w:abstractNumId="4">
    <w:nsid w:val="19992AFD"/>
    <w:multiLevelType w:val="hybridMultilevel"/>
    <w:tmpl w:val="D0B8E394"/>
    <w:lvl w:ilvl="0" w:tplc="398E4B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AC6C8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7AF22FC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B1E88AE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275EB83A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07627B1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4904E1A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8F72742E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A9F21F88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5">
    <w:nsid w:val="1EAB2BA5"/>
    <w:multiLevelType w:val="hybridMultilevel"/>
    <w:tmpl w:val="6900A6B8"/>
    <w:lvl w:ilvl="0" w:tplc="676C14E8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12E2B6">
      <w:numFmt w:val="bullet"/>
      <w:lvlText w:val=""/>
      <w:lvlJc w:val="left"/>
      <w:pPr>
        <w:ind w:left="14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5CCAB7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F05EF80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7F22A9E0">
      <w:numFmt w:val="bullet"/>
      <w:lvlText w:val="•"/>
      <w:lvlJc w:val="left"/>
      <w:pPr>
        <w:ind w:left="5108" w:hanging="360"/>
      </w:pPr>
      <w:rPr>
        <w:rFonts w:hint="default"/>
        <w:lang w:val="ru-RU" w:eastAsia="en-US" w:bidi="ar-SA"/>
      </w:rPr>
    </w:lvl>
    <w:lvl w:ilvl="5" w:tplc="6C5C77F0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6" w:tplc="C1AA1814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7" w:tplc="1FF2FD9C"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  <w:lvl w:ilvl="8" w:tplc="14AEC59A">
      <w:numFmt w:val="bullet"/>
      <w:lvlText w:val="•"/>
      <w:lvlJc w:val="left"/>
      <w:pPr>
        <w:ind w:left="9919" w:hanging="360"/>
      </w:pPr>
      <w:rPr>
        <w:rFonts w:hint="default"/>
        <w:lang w:val="ru-RU" w:eastAsia="en-US" w:bidi="ar-SA"/>
      </w:rPr>
    </w:lvl>
  </w:abstractNum>
  <w:abstractNum w:abstractNumId="6">
    <w:nsid w:val="271D3A6A"/>
    <w:multiLevelType w:val="hybridMultilevel"/>
    <w:tmpl w:val="7654F072"/>
    <w:lvl w:ilvl="0" w:tplc="F8A6BC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C7C53F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744BA7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189C5B0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0B0ABC98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8BF6C35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5E880284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018CBD5C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23EEB5B6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7">
    <w:nsid w:val="296A03C2"/>
    <w:multiLevelType w:val="hybridMultilevel"/>
    <w:tmpl w:val="8F52B510"/>
    <w:lvl w:ilvl="0" w:tplc="D9A6383C">
      <w:numFmt w:val="bullet"/>
      <w:lvlText w:val=""/>
      <w:lvlJc w:val="left"/>
      <w:pPr>
        <w:ind w:left="6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9A26E4">
      <w:numFmt w:val="bullet"/>
      <w:lvlText w:val="•"/>
      <w:lvlJc w:val="left"/>
      <w:pPr>
        <w:ind w:left="1040" w:hanging="361"/>
      </w:pPr>
      <w:rPr>
        <w:rFonts w:hint="default"/>
        <w:lang w:val="ru-RU" w:eastAsia="en-US" w:bidi="ar-SA"/>
      </w:rPr>
    </w:lvl>
    <w:lvl w:ilvl="2" w:tplc="45D2F122">
      <w:numFmt w:val="bullet"/>
      <w:lvlText w:val="•"/>
      <w:lvlJc w:val="left"/>
      <w:pPr>
        <w:ind w:left="1381" w:hanging="361"/>
      </w:pPr>
      <w:rPr>
        <w:rFonts w:hint="default"/>
        <w:lang w:val="ru-RU" w:eastAsia="en-US" w:bidi="ar-SA"/>
      </w:rPr>
    </w:lvl>
    <w:lvl w:ilvl="3" w:tplc="67A6DB4C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4" w:tplc="B7048C7C">
      <w:numFmt w:val="bullet"/>
      <w:lvlText w:val="•"/>
      <w:lvlJc w:val="left"/>
      <w:pPr>
        <w:ind w:left="2063" w:hanging="361"/>
      </w:pPr>
      <w:rPr>
        <w:rFonts w:hint="default"/>
        <w:lang w:val="ru-RU" w:eastAsia="en-US" w:bidi="ar-SA"/>
      </w:rPr>
    </w:lvl>
    <w:lvl w:ilvl="5" w:tplc="1A384DA2">
      <w:numFmt w:val="bullet"/>
      <w:lvlText w:val="•"/>
      <w:lvlJc w:val="left"/>
      <w:pPr>
        <w:ind w:left="2404" w:hanging="361"/>
      </w:pPr>
      <w:rPr>
        <w:rFonts w:hint="default"/>
        <w:lang w:val="ru-RU" w:eastAsia="en-US" w:bidi="ar-SA"/>
      </w:rPr>
    </w:lvl>
    <w:lvl w:ilvl="6" w:tplc="C94AB46C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7" w:tplc="1C4CD57A">
      <w:numFmt w:val="bullet"/>
      <w:lvlText w:val="•"/>
      <w:lvlJc w:val="left"/>
      <w:pPr>
        <w:ind w:left="3086" w:hanging="361"/>
      </w:pPr>
      <w:rPr>
        <w:rFonts w:hint="default"/>
        <w:lang w:val="ru-RU" w:eastAsia="en-US" w:bidi="ar-SA"/>
      </w:rPr>
    </w:lvl>
    <w:lvl w:ilvl="8" w:tplc="557A912C">
      <w:numFmt w:val="bullet"/>
      <w:lvlText w:val="•"/>
      <w:lvlJc w:val="left"/>
      <w:pPr>
        <w:ind w:left="3427" w:hanging="361"/>
      </w:pPr>
      <w:rPr>
        <w:rFonts w:hint="default"/>
        <w:lang w:val="ru-RU" w:eastAsia="en-US" w:bidi="ar-SA"/>
      </w:rPr>
    </w:lvl>
  </w:abstractNum>
  <w:abstractNum w:abstractNumId="8">
    <w:nsid w:val="3B4B7051"/>
    <w:multiLevelType w:val="hybridMultilevel"/>
    <w:tmpl w:val="21D07C5A"/>
    <w:lvl w:ilvl="0" w:tplc="F07EA4E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spacing w:val="0"/>
        <w:w w:val="100"/>
        <w:position w:val="-1"/>
        <w:sz w:val="24"/>
        <w:szCs w:val="24"/>
        <w:lang w:val="ru-RU" w:eastAsia="en-US" w:bidi="ar-SA"/>
      </w:rPr>
    </w:lvl>
    <w:lvl w:ilvl="1" w:tplc="BB8CA1FA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99DAE5F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3" w:tplc="3F04D51E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4" w:tplc="829C266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5" w:tplc="FBA8F438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6" w:tplc="C0DAF27C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7" w:tplc="12F8FA38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  <w:lvl w:ilvl="8" w:tplc="EAFC81E2">
      <w:numFmt w:val="bullet"/>
      <w:lvlText w:val="•"/>
      <w:lvlJc w:val="left"/>
      <w:pPr>
        <w:ind w:left="10046" w:hanging="360"/>
      </w:pPr>
      <w:rPr>
        <w:rFonts w:hint="default"/>
        <w:lang w:val="ru-RU" w:eastAsia="en-US" w:bidi="ar-SA"/>
      </w:rPr>
    </w:lvl>
  </w:abstractNum>
  <w:abstractNum w:abstractNumId="9">
    <w:nsid w:val="3EFC0B87"/>
    <w:multiLevelType w:val="hybridMultilevel"/>
    <w:tmpl w:val="BFEEA54E"/>
    <w:lvl w:ilvl="0" w:tplc="3E8CF962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2C9F56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515463D4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3" w:tplc="50D0A5D2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EE0AA662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5" w:tplc="9DDED62C">
      <w:numFmt w:val="bullet"/>
      <w:lvlText w:val="•"/>
      <w:lvlJc w:val="left"/>
      <w:pPr>
        <w:ind w:left="2331" w:hanging="360"/>
      </w:pPr>
      <w:rPr>
        <w:rFonts w:hint="default"/>
        <w:lang w:val="ru-RU" w:eastAsia="en-US" w:bidi="ar-SA"/>
      </w:rPr>
    </w:lvl>
    <w:lvl w:ilvl="6" w:tplc="D59AFE2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7" w:tplc="F77C05F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8" w:tplc="D2CC5C80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</w:abstractNum>
  <w:abstractNum w:abstractNumId="10">
    <w:nsid w:val="409C4F44"/>
    <w:multiLevelType w:val="hybridMultilevel"/>
    <w:tmpl w:val="60286082"/>
    <w:lvl w:ilvl="0" w:tplc="E8A227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0104CD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2466CFA6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A9EFF3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B9DE057A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944A6E5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A7EE0678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A74ECC66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ECBA50B6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11">
    <w:nsid w:val="4C2145C0"/>
    <w:multiLevelType w:val="hybridMultilevel"/>
    <w:tmpl w:val="2C44BBFE"/>
    <w:lvl w:ilvl="0" w:tplc="8204509C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6BED52C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2" w:tplc="7E90B84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3" w:tplc="E4F6435E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4" w:tplc="E2B27D76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5" w:tplc="BA1E928A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6" w:tplc="37E83CDE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7" w:tplc="763A16B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8" w:tplc="FFDC3300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</w:abstractNum>
  <w:abstractNum w:abstractNumId="12">
    <w:nsid w:val="524579DC"/>
    <w:multiLevelType w:val="hybridMultilevel"/>
    <w:tmpl w:val="80D270E0"/>
    <w:lvl w:ilvl="0" w:tplc="BF5E1118">
      <w:numFmt w:val="bullet"/>
      <w:lvlText w:val=""/>
      <w:lvlJc w:val="left"/>
      <w:pPr>
        <w:ind w:left="446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0D1DA">
      <w:numFmt w:val="bullet"/>
      <w:lvlText w:val="•"/>
      <w:lvlJc w:val="left"/>
      <w:pPr>
        <w:ind w:left="798" w:hanging="228"/>
      </w:pPr>
      <w:rPr>
        <w:rFonts w:hint="default"/>
        <w:lang w:val="ru-RU" w:eastAsia="en-US" w:bidi="ar-SA"/>
      </w:rPr>
    </w:lvl>
    <w:lvl w:ilvl="2" w:tplc="398ABB1C">
      <w:numFmt w:val="bullet"/>
      <w:lvlText w:val="•"/>
      <w:lvlJc w:val="left"/>
      <w:pPr>
        <w:ind w:left="1156" w:hanging="228"/>
      </w:pPr>
      <w:rPr>
        <w:rFonts w:hint="default"/>
        <w:lang w:val="ru-RU" w:eastAsia="en-US" w:bidi="ar-SA"/>
      </w:rPr>
    </w:lvl>
    <w:lvl w:ilvl="3" w:tplc="8FE4ADF2">
      <w:numFmt w:val="bullet"/>
      <w:lvlText w:val="•"/>
      <w:lvlJc w:val="left"/>
      <w:pPr>
        <w:ind w:left="1514" w:hanging="228"/>
      </w:pPr>
      <w:rPr>
        <w:rFonts w:hint="default"/>
        <w:lang w:val="ru-RU" w:eastAsia="en-US" w:bidi="ar-SA"/>
      </w:rPr>
    </w:lvl>
    <w:lvl w:ilvl="4" w:tplc="D37E22F6">
      <w:numFmt w:val="bullet"/>
      <w:lvlText w:val="•"/>
      <w:lvlJc w:val="left"/>
      <w:pPr>
        <w:ind w:left="1872" w:hanging="228"/>
      </w:pPr>
      <w:rPr>
        <w:rFonts w:hint="default"/>
        <w:lang w:val="ru-RU" w:eastAsia="en-US" w:bidi="ar-SA"/>
      </w:rPr>
    </w:lvl>
    <w:lvl w:ilvl="5" w:tplc="9350FCC6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E4CC09C8">
      <w:numFmt w:val="bullet"/>
      <w:lvlText w:val="•"/>
      <w:lvlJc w:val="left"/>
      <w:pPr>
        <w:ind w:left="2589" w:hanging="228"/>
      </w:pPr>
      <w:rPr>
        <w:rFonts w:hint="default"/>
        <w:lang w:val="ru-RU" w:eastAsia="en-US" w:bidi="ar-SA"/>
      </w:rPr>
    </w:lvl>
    <w:lvl w:ilvl="7" w:tplc="828CA05C">
      <w:numFmt w:val="bullet"/>
      <w:lvlText w:val="•"/>
      <w:lvlJc w:val="left"/>
      <w:pPr>
        <w:ind w:left="2947" w:hanging="228"/>
      </w:pPr>
      <w:rPr>
        <w:rFonts w:hint="default"/>
        <w:lang w:val="ru-RU" w:eastAsia="en-US" w:bidi="ar-SA"/>
      </w:rPr>
    </w:lvl>
    <w:lvl w:ilvl="8" w:tplc="74184B9C">
      <w:numFmt w:val="bullet"/>
      <w:lvlText w:val="•"/>
      <w:lvlJc w:val="left"/>
      <w:pPr>
        <w:ind w:left="3305" w:hanging="228"/>
      </w:pPr>
      <w:rPr>
        <w:rFonts w:hint="default"/>
        <w:lang w:val="ru-RU" w:eastAsia="en-US" w:bidi="ar-SA"/>
      </w:rPr>
    </w:lvl>
  </w:abstractNum>
  <w:abstractNum w:abstractNumId="13">
    <w:nsid w:val="5B6B59B3"/>
    <w:multiLevelType w:val="hybridMultilevel"/>
    <w:tmpl w:val="0696F32A"/>
    <w:lvl w:ilvl="0" w:tplc="4606AFE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481AA59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876CB82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A2B8FC0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326E119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0B2CE39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9301180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B50ACD8E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507276F4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abstractNum w:abstractNumId="14">
    <w:nsid w:val="71744910"/>
    <w:multiLevelType w:val="hybridMultilevel"/>
    <w:tmpl w:val="64849C8E"/>
    <w:lvl w:ilvl="0" w:tplc="633C5914">
      <w:numFmt w:val="bullet"/>
      <w:lvlText w:val=""/>
      <w:lvlJc w:val="left"/>
      <w:pPr>
        <w:ind w:left="411" w:hanging="2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7ABC48">
      <w:numFmt w:val="bullet"/>
      <w:lvlText w:val="•"/>
      <w:lvlJc w:val="left"/>
      <w:pPr>
        <w:ind w:left="797" w:hanging="228"/>
      </w:pPr>
      <w:rPr>
        <w:rFonts w:hint="default"/>
        <w:lang w:val="ru-RU" w:eastAsia="en-US" w:bidi="ar-SA"/>
      </w:rPr>
    </w:lvl>
    <w:lvl w:ilvl="2" w:tplc="CC00CD08">
      <w:numFmt w:val="bullet"/>
      <w:lvlText w:val="•"/>
      <w:lvlJc w:val="left"/>
      <w:pPr>
        <w:ind w:left="1174" w:hanging="228"/>
      </w:pPr>
      <w:rPr>
        <w:rFonts w:hint="default"/>
        <w:lang w:val="ru-RU" w:eastAsia="en-US" w:bidi="ar-SA"/>
      </w:rPr>
    </w:lvl>
    <w:lvl w:ilvl="3" w:tplc="363E5C80">
      <w:numFmt w:val="bullet"/>
      <w:lvlText w:val="•"/>
      <w:lvlJc w:val="left"/>
      <w:pPr>
        <w:ind w:left="1551" w:hanging="228"/>
      </w:pPr>
      <w:rPr>
        <w:rFonts w:hint="default"/>
        <w:lang w:val="ru-RU" w:eastAsia="en-US" w:bidi="ar-SA"/>
      </w:rPr>
    </w:lvl>
    <w:lvl w:ilvl="4" w:tplc="3384C88A">
      <w:numFmt w:val="bullet"/>
      <w:lvlText w:val="•"/>
      <w:lvlJc w:val="left"/>
      <w:pPr>
        <w:ind w:left="1928" w:hanging="228"/>
      </w:pPr>
      <w:rPr>
        <w:rFonts w:hint="default"/>
        <w:lang w:val="ru-RU" w:eastAsia="en-US" w:bidi="ar-SA"/>
      </w:rPr>
    </w:lvl>
    <w:lvl w:ilvl="5" w:tplc="13DE8B1C">
      <w:numFmt w:val="bullet"/>
      <w:lvlText w:val="•"/>
      <w:lvlJc w:val="left"/>
      <w:pPr>
        <w:ind w:left="2306" w:hanging="228"/>
      </w:pPr>
      <w:rPr>
        <w:rFonts w:hint="default"/>
        <w:lang w:val="ru-RU" w:eastAsia="en-US" w:bidi="ar-SA"/>
      </w:rPr>
    </w:lvl>
    <w:lvl w:ilvl="6" w:tplc="2E722562">
      <w:numFmt w:val="bullet"/>
      <w:lvlText w:val="•"/>
      <w:lvlJc w:val="left"/>
      <w:pPr>
        <w:ind w:left="2683" w:hanging="228"/>
      </w:pPr>
      <w:rPr>
        <w:rFonts w:hint="default"/>
        <w:lang w:val="ru-RU" w:eastAsia="en-US" w:bidi="ar-SA"/>
      </w:rPr>
    </w:lvl>
    <w:lvl w:ilvl="7" w:tplc="A28A3056">
      <w:numFmt w:val="bullet"/>
      <w:lvlText w:val="•"/>
      <w:lvlJc w:val="left"/>
      <w:pPr>
        <w:ind w:left="3060" w:hanging="228"/>
      </w:pPr>
      <w:rPr>
        <w:rFonts w:hint="default"/>
        <w:lang w:val="ru-RU" w:eastAsia="en-US" w:bidi="ar-SA"/>
      </w:rPr>
    </w:lvl>
    <w:lvl w:ilvl="8" w:tplc="B4440CD4">
      <w:numFmt w:val="bullet"/>
      <w:lvlText w:val="•"/>
      <w:lvlJc w:val="left"/>
      <w:pPr>
        <w:ind w:left="3437" w:hanging="228"/>
      </w:pPr>
      <w:rPr>
        <w:rFonts w:hint="default"/>
        <w:lang w:val="ru-RU" w:eastAsia="en-US" w:bidi="ar-SA"/>
      </w:rPr>
    </w:lvl>
  </w:abstractNum>
  <w:abstractNum w:abstractNumId="15">
    <w:nsid w:val="7CC43612"/>
    <w:multiLevelType w:val="hybridMultilevel"/>
    <w:tmpl w:val="2A1AA786"/>
    <w:lvl w:ilvl="0" w:tplc="547A34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4299F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F6AA69C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3" w:tplc="5680BF5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1B24FD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5" w:tplc="E01AF1B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E5AA6F78">
      <w:numFmt w:val="bullet"/>
      <w:lvlText w:val="•"/>
      <w:lvlJc w:val="left"/>
      <w:pPr>
        <w:ind w:left="7731" w:hanging="360"/>
      </w:pPr>
      <w:rPr>
        <w:rFonts w:hint="default"/>
        <w:lang w:val="ru-RU" w:eastAsia="en-US" w:bidi="ar-SA"/>
      </w:rPr>
    </w:lvl>
    <w:lvl w:ilvl="7" w:tplc="F0D6E052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  <w:lvl w:ilvl="8" w:tplc="2F52C9D4">
      <w:numFmt w:val="bullet"/>
      <w:lvlText w:val="•"/>
      <w:lvlJc w:val="left"/>
      <w:pPr>
        <w:ind w:left="1002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0"/>
  </w:num>
  <w:num w:numId="5">
    <w:abstractNumId w:val="4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7"/>
  </w:num>
  <w:num w:numId="13">
    <w:abstractNumId w:val="14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37F5"/>
    <w:rsid w:val="0008116D"/>
    <w:rsid w:val="008C3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7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7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7F5"/>
    <w:rPr>
      <w:sz w:val="24"/>
      <w:szCs w:val="24"/>
    </w:rPr>
  </w:style>
  <w:style w:type="paragraph" w:styleId="a4">
    <w:name w:val="Title"/>
    <w:basedOn w:val="a"/>
    <w:uiPriority w:val="1"/>
    <w:qFormat/>
    <w:rsid w:val="008C37F5"/>
    <w:pPr>
      <w:spacing w:before="1" w:line="412" w:lineRule="exact"/>
      <w:ind w:left="858" w:right="117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C37F5"/>
  </w:style>
  <w:style w:type="paragraph" w:customStyle="1" w:styleId="TableParagraph">
    <w:name w:val="Table Paragraph"/>
    <w:basedOn w:val="a"/>
    <w:uiPriority w:val="1"/>
    <w:qFormat/>
    <w:rsid w:val="008C37F5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811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1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960</Words>
  <Characters>5472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DNS</cp:lastModifiedBy>
  <cp:revision>2</cp:revision>
  <dcterms:created xsi:type="dcterms:W3CDTF">2025-01-20T05:35:00Z</dcterms:created>
  <dcterms:modified xsi:type="dcterms:W3CDTF">2025-01-20T05:35:00Z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