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285C" w14:textId="77777777" w:rsidR="00A133D0" w:rsidRPr="00F63DB7" w:rsidRDefault="00A133D0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Текст к презентации «Блокада Ленинграда».</w:t>
      </w:r>
    </w:p>
    <w:p w14:paraId="34B8D598" w14:textId="0584C8B3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Сегодня мы поговорим о блокадном Ленинграде. Хоть вы еще маленькие, но по книгам, фильмам и рассказам взрослых тоже знаете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 была самым страшным испытанием для народа.</w:t>
      </w:r>
    </w:p>
    <w:p w14:paraId="31E70A60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Кто же напал на нашу страну?</w:t>
      </w:r>
    </w:p>
    <w:p w14:paraId="0785DCC5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В 1941 году на нашу Родину напала фашистская Германия. Война ворвалась в мирную жизнь ленинградцев. Город наш тогда назывался Ленинградом, а его жители - ленинградцами. В начале войны родилась замечательная песня. Она звала на борьбу народ: «Вставай, страна огромная!» И весь русский народ встал на защиту своей Родины!</w:t>
      </w:r>
    </w:p>
    <w:p w14:paraId="35732784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i/>
          <w:iCs/>
          <w:color w:val="111111"/>
          <w:sz w:val="28"/>
          <w:szCs w:val="28"/>
          <w:bdr w:val="none" w:sz="0" w:space="0" w:color="auto" w:frame="1"/>
        </w:rPr>
        <w:t>Звучит отрывок песни «Вставай страна огромная»</w:t>
      </w:r>
    </w:p>
    <w:p w14:paraId="1DBFC467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2</w:t>
      </w:r>
    </w:p>
    <w:p w14:paraId="60DE67E7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Очень скоро враги оказались рядом с городом. Днём и ночью фашисты бомбили и обстреливали Ленинград. Полыхали пожары, падали на землю убитые. Враги не сумели захватить город силой, тогда они решили оставить город без воды, питания, света и тепла. Они окружили город, перекрыли все выходы и входы в город. Наш город оказался в блокадном кольце.</w:t>
      </w:r>
    </w:p>
    <w:p w14:paraId="4F44E381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-Что такое блокада? Это осадное кольцо, в которое взяли город.</w:t>
      </w:r>
    </w:p>
    <w:p w14:paraId="20D8BCDB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Но жители Ленинграда, ленинградцы – мужчины, женщины, пожилые люди, дети, проявляли стойкость и мужество, и всеми силами поднялись на защиту города.</w:t>
      </w:r>
    </w:p>
    <w:p w14:paraId="35D1F41A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Город регулярно обстреливали с воздуха по 6-8 раз в сутки. И звучала воздушная тревога</w:t>
      </w:r>
    </w:p>
    <w:p w14:paraId="528E5B6B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i/>
          <w:iCs/>
          <w:color w:val="111111"/>
          <w:sz w:val="28"/>
          <w:szCs w:val="28"/>
          <w:bdr w:val="none" w:sz="0" w:space="0" w:color="auto" w:frame="1"/>
        </w:rPr>
        <w:t>Запись воздушной тревоги</w:t>
      </w:r>
    </w:p>
    <w:p w14:paraId="3A55E6C5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3</w:t>
      </w:r>
    </w:p>
    <w:p w14:paraId="0C82F7AD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Когда люди слышали такой сигнал, то все прятались в бомбоубежище - это специальные помещения под землёй, где можно было укрыться от бомбёжки.</w:t>
      </w:r>
    </w:p>
    <w:p w14:paraId="17644EBD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4</w:t>
      </w:r>
    </w:p>
    <w:p w14:paraId="7E2D668C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Жизнь в городе становилась всё труднее.</w:t>
      </w:r>
    </w:p>
    <w:p w14:paraId="2EC40A69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lastRenderedPageBreak/>
        <w:t>Норма хлеба снизилась в 5 раз, вот такой кусочек хлеба давали жителю блокадного Ленинграда- 125 грамм. И всё, больше ничего - только вода. Люди погибали от голода и холода. Некоторые падали прямо на улицах и замерзали. Но те, у кого остались силы, продолжали работать для фронта.</w:t>
      </w:r>
    </w:p>
    <w:p w14:paraId="31D03A3C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5</w:t>
      </w:r>
    </w:p>
    <w:p w14:paraId="1C56CC57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Дома не отапливались, не было угля. Люди в комнате ставили маленькие железные печки, а в них жгли мебель, книги, письма, чтобы как- то согреться. Но даже в самые лютые морозы люди не тронули в городе ни одного дерева. Они сохранили сады и парки для нас с вами.</w:t>
      </w:r>
    </w:p>
    <w:p w14:paraId="48E9F674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Вот дети, какое тяжелое испытание выпало Ленинградцам. До сих пор в этом городе сохранилось особое отношение к хлебу. Вам понятно почему?</w:t>
      </w:r>
    </w:p>
    <w:p w14:paraId="52A0999B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-ответы детей: Потому, что город пережил голод. Потому что ничего, кроме кусочка хлеба в день не было.</w:t>
      </w:r>
    </w:p>
    <w:p w14:paraId="7631A480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Правильно, потому, что только маленький кусочек хлеба спас много жизней. И, давайте, и мы будем всегда уважительно относиться к хлебу. Да, сейчас у нас всегда много хлеба на столе, он разный, белый и черный, но все вы должны помнить, что хлеб нельзя крошить, нельзя оставлять недоеденным.</w:t>
      </w:r>
    </w:p>
    <w:p w14:paraId="6980B07E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6</w:t>
      </w:r>
    </w:p>
    <w:p w14:paraId="08FFC47E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Несмотря на такое тяжёлое время, работали детские сады, школы. И те дети, которые могли ходить, учились в школе. И это тоже был подвиг маленьких ленинградцев.</w:t>
      </w:r>
    </w:p>
    <w:p w14:paraId="5721CCC5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Ленинград продолжал жить и работать. Кто же работал в блокадном городе?</w:t>
      </w:r>
    </w:p>
    <w:p w14:paraId="46B987D8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7</w:t>
      </w:r>
    </w:p>
    <w:p w14:paraId="569D40FC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На заводах для фронта делали снаряды, танки, реактивные установки. Работали на станках женщины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утром опять продолжить работу.</w:t>
      </w:r>
    </w:p>
    <w:p w14:paraId="69D2E361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8-9-10</w:t>
      </w:r>
    </w:p>
    <w:p w14:paraId="5A69E64A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 xml:space="preserve">А как ещё помогали взрослым дети? (Они тушили </w:t>
      </w:r>
      <w:proofErr w:type="gramStart"/>
      <w:r w:rsidRPr="00F63DB7">
        <w:rPr>
          <w:color w:val="111111"/>
          <w:sz w:val="28"/>
          <w:szCs w:val="28"/>
        </w:rPr>
        <w:t>зажигалки</w:t>
      </w:r>
      <w:proofErr w:type="gramEnd"/>
      <w:r w:rsidRPr="00F63DB7">
        <w:rPr>
          <w:color w:val="111111"/>
          <w:sz w:val="28"/>
          <w:szCs w:val="28"/>
        </w:rPr>
        <w:t xml:space="preserve"> сброшенные с фашистских самолётов. Тушили пожары, носили воду из проруби на Неве, потому что водопровод не работал. Стояли в очередях за хлебом, который давали по спец. карточкам. Помогали раненым в госпиталях, устраивали концерты, пели песни, читали стихи, танцевали.</w:t>
      </w:r>
    </w:p>
    <w:p w14:paraId="2BB48DDC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Слайд 11-12</w:t>
      </w:r>
    </w:p>
    <w:p w14:paraId="48B2F6C1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Зима голодно, холодно. Хлеб давали по карточкам, но его было очень мало и многие умирали от голода. Много лет назад в этот день 22 ноября 1941 года, была открыта «Дорога Жизни», по которой в город доставляли продукты, вывозили раненых, женщин, стариков и детей. Это была единственная дорога, которая проходила по льду Ладожского озера. Ладога стала спасением, но весной поездки по льду стали опасными: часто машины шли прямо по воде, иногда проваливались, и водители снимали дверцы кабины, чтобы успеть выскочить из тонущего грузовика…</w:t>
      </w:r>
    </w:p>
    <w:p w14:paraId="14B12F0B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13- 14</w:t>
      </w:r>
    </w:p>
    <w:p w14:paraId="6C66862B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 xml:space="preserve">Скольких людей спасла эта дорога! Вся страна собрала силы для помощи нашему городу. И наконец кольцо блокады было </w:t>
      </w:r>
      <w:proofErr w:type="spellStart"/>
      <w:r w:rsidRPr="00F63DB7">
        <w:rPr>
          <w:color w:val="111111"/>
          <w:sz w:val="28"/>
          <w:szCs w:val="28"/>
        </w:rPr>
        <w:t>разованно</w:t>
      </w:r>
      <w:proofErr w:type="spellEnd"/>
      <w:r w:rsidRPr="00F63DB7">
        <w:rPr>
          <w:color w:val="111111"/>
          <w:sz w:val="28"/>
          <w:szCs w:val="28"/>
        </w:rPr>
        <w:t>! В город стала поступать еда, город стал оживать. Ленинград был освобожден от блокады.</w:t>
      </w:r>
    </w:p>
    <w:p w14:paraId="34362345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color w:val="111111"/>
          <w:sz w:val="28"/>
          <w:szCs w:val="28"/>
          <w:bdr w:val="none" w:sz="0" w:space="0" w:color="auto" w:frame="1"/>
        </w:rPr>
        <w:t>Слайд 15</w:t>
      </w:r>
    </w:p>
    <w:p w14:paraId="1BF3ED74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>Мемориал памятник «Разорванное кольцо блокады» символизируют кольцо блокады, разрыв между ними - Дорогу жизни.</w:t>
      </w:r>
    </w:p>
    <w:p w14:paraId="77E93761" w14:textId="77777777" w:rsidR="00085E1F" w:rsidRPr="00F63DB7" w:rsidRDefault="00085E1F" w:rsidP="00085E1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63DB7">
        <w:rPr>
          <w:color w:val="111111"/>
          <w:sz w:val="28"/>
          <w:szCs w:val="28"/>
        </w:rPr>
        <w:t xml:space="preserve">Самое главное, ребята, помните и вы о том, что когда-то наш город сражался, погибал, но не сдался врагу! Давайте будем так же сильно любить его беречь, как любили его те, кто погиб, защищая наш город. Предлагаю минутой молчания почтить </w:t>
      </w:r>
      <w:proofErr w:type="gramStart"/>
      <w:r w:rsidRPr="00F63DB7">
        <w:rPr>
          <w:color w:val="111111"/>
          <w:sz w:val="28"/>
          <w:szCs w:val="28"/>
        </w:rPr>
        <w:t>всех</w:t>
      </w:r>
      <w:proofErr w:type="gramEnd"/>
      <w:r w:rsidRPr="00F63DB7">
        <w:rPr>
          <w:color w:val="111111"/>
          <w:sz w:val="28"/>
          <w:szCs w:val="28"/>
        </w:rPr>
        <w:t xml:space="preserve"> кто погиб ради нашего счастливого сегодняшнего времени.</w:t>
      </w:r>
    </w:p>
    <w:p w14:paraId="48FE85F0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Минута молчания.</w:t>
      </w:r>
    </w:p>
    <w:p w14:paraId="67653235" w14:textId="77777777" w:rsidR="00085E1F" w:rsidRPr="00F63DB7" w:rsidRDefault="00085E1F" w:rsidP="00085E1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3DB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 заключении дети выполняют коллективную работу «Дорога Жизни»</w:t>
      </w:r>
    </w:p>
    <w:p w14:paraId="30441C48" w14:textId="77777777" w:rsidR="009C18FA" w:rsidRPr="00F63DB7" w:rsidRDefault="009C18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18FA" w:rsidRPr="00F6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E1F"/>
    <w:rsid w:val="00085E1F"/>
    <w:rsid w:val="009C18FA"/>
    <w:rsid w:val="00A133D0"/>
    <w:rsid w:val="00C84A9E"/>
    <w:rsid w:val="00F6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098A"/>
  <w15:docId w15:val="{420ED92F-E760-4985-816C-821209E6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745</Words>
  <Characters>4248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2024-01-22T14:05:00Z</dcterms:created>
  <dcterms:modified xsi:type="dcterms:W3CDTF">2025-01-27T09:46:00Z</dcterms:modified>
</cp:coreProperties>
</file>